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E3A68">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25pt;height:101.25pt;visibility:visible">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DE1D60">
              <w:rPr>
                <w:rFonts w:ascii="Arial" w:hAnsi="Arial"/>
                <w:b/>
                <w:lang w:val="en-GB"/>
              </w:rPr>
              <w:t xml:space="preserve"> </w:t>
            </w:r>
          </w:p>
          <w:p w:rsidR="00D1300B" w:rsidRDefault="00D1300B">
            <w:pPr>
              <w:rPr>
                <w:rFonts w:ascii="Arial" w:hAnsi="Arial"/>
                <w:b/>
              </w:rPr>
            </w:pPr>
          </w:p>
        </w:tc>
        <w:tc>
          <w:tcPr>
            <w:tcW w:w="6338" w:type="dxa"/>
            <w:gridSpan w:val="5"/>
          </w:tcPr>
          <w:p w:rsidR="00D1300B" w:rsidRPr="005E4A52" w:rsidRDefault="00DE1D60">
            <w:pPr>
              <w:rPr>
                <w:rFonts w:ascii="Arial" w:hAnsi="Arial"/>
              </w:rPr>
            </w:pPr>
            <w:r w:rsidRPr="005E4A52">
              <w:rPr>
                <w:rFonts w:ascii="Arial" w:hAnsi="Arial"/>
              </w:rPr>
              <w:t>Working with Lesbian, Gay, Bisexual, Transgender</w:t>
            </w:r>
            <w:r w:rsidR="005E4A52" w:rsidRPr="005E4A52">
              <w:rPr>
                <w:rFonts w:ascii="Arial" w:hAnsi="Arial"/>
              </w:rPr>
              <w:t>ed</w:t>
            </w:r>
            <w:r w:rsidRPr="005E4A52">
              <w:rPr>
                <w:rFonts w:ascii="Arial" w:hAnsi="Arial"/>
              </w:rPr>
              <w:t>, Trans</w:t>
            </w:r>
            <w:r w:rsidR="005E4A52" w:rsidRPr="005E4A52">
              <w:rPr>
                <w:rFonts w:ascii="Arial" w:hAnsi="Arial"/>
              </w:rPr>
              <w:t>sexual, Two-Spirit</w:t>
            </w:r>
            <w:r w:rsidRPr="005E4A52">
              <w:rPr>
                <w:rFonts w:ascii="Arial" w:hAnsi="Arial"/>
              </w:rPr>
              <w:t xml:space="preserve">, Intersex and Questioning (LGBTTTIQ) </w:t>
            </w:r>
            <w:r w:rsidR="006014F6">
              <w:rPr>
                <w:rFonts w:ascii="Arial" w:hAnsi="Arial"/>
              </w:rPr>
              <w:t xml:space="preserve">Children and </w:t>
            </w:r>
            <w:r w:rsidRPr="005E4A52">
              <w:rPr>
                <w:rFonts w:ascii="Arial" w:hAnsi="Arial"/>
              </w:rPr>
              <w:t>Youth</w:t>
            </w:r>
          </w:p>
          <w:p w:rsidR="00DE1D60" w:rsidRPr="005E4A52" w:rsidRDefault="00DE1D60">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E4A52" w:rsidRDefault="00DE1D60">
            <w:pPr>
              <w:rPr>
                <w:rFonts w:ascii="Arial" w:hAnsi="Arial"/>
              </w:rPr>
            </w:pPr>
            <w:r w:rsidRPr="005E4A52">
              <w:rPr>
                <w:rFonts w:ascii="Arial" w:hAnsi="Arial"/>
                <w:lang w:val="en-GB"/>
              </w:rPr>
              <w:t>CYW327</w:t>
            </w:r>
          </w:p>
        </w:tc>
        <w:tc>
          <w:tcPr>
            <w:tcW w:w="1701" w:type="dxa"/>
            <w:gridSpan w:val="2"/>
          </w:tcPr>
          <w:p w:rsidR="00D1300B" w:rsidRPr="005E4A52" w:rsidRDefault="00D1300B">
            <w:pPr>
              <w:rPr>
                <w:rFonts w:ascii="Arial" w:hAnsi="Arial"/>
                <w:b/>
              </w:rPr>
            </w:pPr>
            <w:r w:rsidRPr="005E4A52">
              <w:rPr>
                <w:rFonts w:ascii="Arial" w:hAnsi="Arial"/>
                <w:b/>
                <w:lang w:val="en-GB"/>
              </w:rPr>
              <w:t>SEMESTER:</w:t>
            </w:r>
          </w:p>
        </w:tc>
        <w:tc>
          <w:tcPr>
            <w:tcW w:w="1235" w:type="dxa"/>
          </w:tcPr>
          <w:p w:rsidR="00D1300B" w:rsidRPr="005E4A52" w:rsidRDefault="00883F5F">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5E4A52">
              <w:rPr>
                <w:rFonts w:ascii="Arial" w:hAnsi="Arial"/>
                <w:b/>
                <w:lang w:val="en-GB"/>
              </w:rPr>
              <w:t xml:space="preserve"> </w:t>
            </w:r>
          </w:p>
          <w:p w:rsidR="00D1300B" w:rsidRDefault="00D1300B">
            <w:pPr>
              <w:rPr>
                <w:rFonts w:ascii="Arial" w:hAnsi="Arial"/>
              </w:rPr>
            </w:pPr>
          </w:p>
        </w:tc>
        <w:tc>
          <w:tcPr>
            <w:tcW w:w="6338" w:type="dxa"/>
            <w:gridSpan w:val="5"/>
          </w:tcPr>
          <w:p w:rsidR="00D1300B" w:rsidRPr="005E4A52" w:rsidRDefault="005E4A52">
            <w:pPr>
              <w:rPr>
                <w:rFonts w:ascii="Arial" w:hAnsi="Arial"/>
              </w:rPr>
            </w:pPr>
            <w:r w:rsidRPr="005E4A52">
              <w:rPr>
                <w:rFonts w:ascii="Arial" w:hAnsi="Arial"/>
              </w:rPr>
              <w:t>Child and Youth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5E4A52" w:rsidRDefault="005E4A52">
            <w:pPr>
              <w:rPr>
                <w:rFonts w:ascii="Arial" w:hAnsi="Arial"/>
              </w:rPr>
            </w:pPr>
            <w:r w:rsidRPr="005E4A52">
              <w:rPr>
                <w:rFonts w:ascii="Arial" w:hAnsi="Arial"/>
              </w:rPr>
              <w:t>Melanie Jones, BA CYC, CYW (Cert.)</w:t>
            </w:r>
          </w:p>
        </w:tc>
      </w:tr>
      <w:tr w:rsidR="00D1300B" w:rsidTr="00883F5F">
        <w:trPr>
          <w:trHeight w:val="607"/>
        </w:trPr>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Pr="005E4A52" w:rsidRDefault="007B10E9">
            <w:pPr>
              <w:rPr>
                <w:rFonts w:ascii="Arial" w:hAnsi="Arial"/>
              </w:rPr>
            </w:pPr>
            <w:r>
              <w:rPr>
                <w:rFonts w:ascii="Arial" w:hAnsi="Arial"/>
              </w:rPr>
              <w:t>Jan. 2016</w:t>
            </w:r>
          </w:p>
          <w:p w:rsidR="005E4A52" w:rsidRPr="005E4A52" w:rsidRDefault="005E4A52">
            <w:pPr>
              <w:rPr>
                <w:rFonts w:ascii="Arial" w:hAnsi="Arial"/>
                <w:b/>
              </w:rPr>
            </w:pP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DA7B71">
            <w:pPr>
              <w:rPr>
                <w:rFonts w:ascii="Arial" w:hAnsi="Arial"/>
              </w:rPr>
            </w:pPr>
            <w:r>
              <w:rPr>
                <w:rFonts w:ascii="Arial" w:hAnsi="Arial"/>
              </w:rPr>
              <w:t>Jan. 201</w:t>
            </w:r>
            <w:r w:rsidR="007B10E9">
              <w:rPr>
                <w:rFonts w:ascii="Arial" w:hAnsi="Arial"/>
              </w:rPr>
              <w:t>5</w:t>
            </w:r>
          </w:p>
        </w:tc>
      </w:tr>
      <w:tr w:rsidR="00D1300B" w:rsidTr="00DA7B7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A56ED1" w:rsidP="00A56ED1">
            <w:pPr>
              <w:jc w:val="center"/>
              <w:rPr>
                <w:rFonts w:ascii="Arial" w:hAnsi="Arial"/>
              </w:rPr>
            </w:pPr>
            <w:r>
              <w:rPr>
                <w:rFonts w:ascii="Arial" w:hAnsi="Arial"/>
              </w:rPr>
              <w:t>‘Angelique Lemay’</w:t>
            </w:r>
          </w:p>
        </w:tc>
        <w:tc>
          <w:tcPr>
            <w:tcW w:w="1278" w:type="dxa"/>
            <w:gridSpan w:val="2"/>
          </w:tcPr>
          <w:p w:rsidR="00D1300B" w:rsidRDefault="00A56ED1">
            <w:pPr>
              <w:rPr>
                <w:rFonts w:ascii="Arial" w:hAnsi="Arial"/>
              </w:rPr>
            </w:pPr>
            <w:r>
              <w:rPr>
                <w:rFonts w:ascii="Arial" w:hAnsi="Arial"/>
              </w:rPr>
              <w:t>June/15</w:t>
            </w:r>
          </w:p>
        </w:tc>
      </w:tr>
      <w:tr w:rsidR="00D1300B" w:rsidTr="00DA7B71">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A56ED1">
            <w:pPr>
              <w:pStyle w:val="Heading2"/>
              <w:rPr>
                <w:rFonts w:ascii="Arial" w:hAnsi="Arial"/>
                <w:lang w:val="en-US"/>
              </w:rPr>
            </w:pPr>
            <w:r>
              <w:rPr>
                <w:rFonts w:ascii="Arial" w:hAnsi="Arial"/>
                <w:lang w:val="en-US"/>
              </w:rPr>
              <w:t>DEAN</w:t>
            </w:r>
          </w:p>
          <w:p w:rsidR="009A6934" w:rsidRPr="009A6934" w:rsidRDefault="009A6934" w:rsidP="009A6934"/>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1123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24016">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660E7">
            <w:pPr>
              <w:rPr>
                <w:rFonts w:ascii="Arial" w:hAnsi="Arial"/>
              </w:rPr>
            </w:pPr>
            <w:r>
              <w:rPr>
                <w:rFonts w:ascii="Arial" w:hAnsi="Arial"/>
              </w:rPr>
              <w:t>3</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DE13BF">
              <w:rPr>
                <w:rFonts w:ascii="Arial" w:hAnsi="Arial"/>
                <w:sz w:val="22"/>
                <w:szCs w:val="22"/>
              </w:rPr>
              <w:t>1</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A56ED1">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A56ED1">
              <w:rPr>
                <w:rFonts w:ascii="Arial" w:hAnsi="Arial"/>
                <w:b w:val="0"/>
                <w:i/>
                <w:sz w:val="22"/>
                <w:szCs w:val="22"/>
              </w:rPr>
              <w:t>Dean</w:t>
            </w:r>
          </w:p>
        </w:tc>
      </w:tr>
      <w:tr w:rsidR="00D1300B">
        <w:trPr>
          <w:cantSplit/>
        </w:trPr>
        <w:tc>
          <w:tcPr>
            <w:tcW w:w="8856" w:type="dxa"/>
            <w:gridSpan w:val="6"/>
          </w:tcPr>
          <w:p w:rsidR="00D1300B" w:rsidRPr="00A56ED1" w:rsidRDefault="00A56ED1">
            <w:pPr>
              <w:tabs>
                <w:tab w:val="center" w:pos="4560"/>
              </w:tabs>
              <w:jc w:val="center"/>
              <w:rPr>
                <w:rFonts w:ascii="Arial" w:hAnsi="Arial" w:cs="Arial"/>
                <w:i/>
                <w:sz w:val="22"/>
                <w:szCs w:val="22"/>
                <w:lang w:val="en-GB"/>
              </w:rPr>
            </w:pPr>
            <w:r w:rsidRPr="00A56ED1">
              <w:rPr>
                <w:rFonts w:ascii="Arial" w:hAnsi="Arial" w:cs="Arial"/>
                <w:i/>
                <w:szCs w:val="22"/>
                <w:lang w:val="en-GB"/>
              </w:rPr>
              <w:t>School of Community Services, Interdisciplinary Studies, Curriculum &amp; Faculty Enrichment</w:t>
            </w:r>
          </w:p>
        </w:tc>
      </w:tr>
      <w:tr w:rsidR="00D1300B">
        <w:trPr>
          <w:cantSplit/>
        </w:trPr>
        <w:tc>
          <w:tcPr>
            <w:tcW w:w="8856" w:type="dxa"/>
            <w:gridSpan w:val="6"/>
          </w:tcPr>
          <w:p w:rsidR="00A55EF9" w:rsidRPr="0058075A" w:rsidRDefault="00A56ED1">
            <w:pPr>
              <w:tabs>
                <w:tab w:val="center" w:pos="4560"/>
              </w:tabs>
              <w:jc w:val="center"/>
              <w:rPr>
                <w:rFonts w:ascii="Arial" w:hAnsi="Arial"/>
                <w:i/>
                <w:sz w:val="22"/>
                <w:szCs w:val="22"/>
                <w:lang w:val="en-GB"/>
              </w:rPr>
            </w:pPr>
            <w:r>
              <w:rPr>
                <w:rFonts w:ascii="Arial" w:hAnsi="Arial"/>
                <w:i/>
                <w:sz w:val="22"/>
                <w:szCs w:val="22"/>
                <w:lang w:val="en-GB"/>
              </w:rPr>
              <w:t>(705) 759-2554 Ext. 2737</w:t>
            </w:r>
          </w:p>
        </w:tc>
      </w:tr>
    </w:tbl>
    <w:p w:rsidR="009A6934" w:rsidRDefault="009A6934">
      <w:pPr>
        <w:rPr>
          <w:rFonts w:ascii="Arial" w:hAnsi="Arial"/>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A6934" w:rsidRDefault="00D1300B">
            <w:pPr>
              <w:rPr>
                <w:rFonts w:ascii="Arial" w:hAnsi="Arial" w:cs="Arial"/>
                <w:b/>
              </w:rPr>
            </w:pPr>
            <w:r>
              <w:rPr>
                <w:rFonts w:ascii="Arial" w:hAnsi="Arial"/>
                <w:b/>
              </w:rPr>
              <w:t>COURSE DESCRIPTION</w:t>
            </w:r>
            <w:r w:rsidRPr="00590CF9">
              <w:rPr>
                <w:rFonts w:ascii="Arial" w:hAnsi="Arial" w:cs="Arial"/>
                <w:b/>
              </w:rPr>
              <w:t>:</w:t>
            </w:r>
            <w:r w:rsidR="006014F6" w:rsidRPr="00590CF9">
              <w:rPr>
                <w:rFonts w:ascii="Arial" w:hAnsi="Arial" w:cs="Arial"/>
                <w:b/>
              </w:rPr>
              <w:t xml:space="preserve">  </w:t>
            </w:r>
          </w:p>
          <w:p w:rsidR="009A6934" w:rsidRDefault="009A6934">
            <w:pPr>
              <w:rPr>
                <w:rFonts w:ascii="Arial" w:hAnsi="Arial" w:cs="Arial"/>
                <w:b/>
              </w:rPr>
            </w:pPr>
          </w:p>
          <w:p w:rsidR="00A55EF9" w:rsidRPr="00590CF9" w:rsidRDefault="006014F6">
            <w:pPr>
              <w:rPr>
                <w:rFonts w:ascii="Arial" w:hAnsi="Arial" w:cs="Arial"/>
                <w:szCs w:val="24"/>
              </w:rPr>
            </w:pPr>
            <w:r w:rsidRPr="00590CF9">
              <w:rPr>
                <w:rFonts w:ascii="Arial" w:hAnsi="Arial" w:cs="Arial"/>
                <w:szCs w:val="24"/>
              </w:rPr>
              <w:t>A course that prepares students to work effectively with LGBTTIQ children, youth and their families, in a variety of settings and circumstances.  The focus will be on developmental issues, use of sensitive and direct questioning techniques, strategies for engagement, support and creating safe spaces.  Students will become familiar with best practice models in assessing specific needs of LGBTTIQ clients, engaging in positive treatment planning, making appropriate referrals, and advocacy.</w:t>
            </w:r>
            <w:r w:rsidR="00590CF9" w:rsidRPr="00590CF9">
              <w:rPr>
                <w:rFonts w:ascii="Arial" w:hAnsi="Arial" w:cs="Arial"/>
                <w:szCs w:val="24"/>
              </w:rPr>
              <w:t xml:space="preserve"> Some areas of emphasis </w:t>
            </w:r>
            <w:r w:rsidRPr="00590CF9">
              <w:rPr>
                <w:rFonts w:ascii="Arial" w:hAnsi="Arial" w:cs="Arial"/>
                <w:szCs w:val="24"/>
              </w:rPr>
              <w:t>will be on history, diversity issues, peer support, self esteem building among clients, education both within the LGBTTTIQ population and the community at large,</w:t>
            </w:r>
            <w:r w:rsidR="002356D4" w:rsidRPr="00590CF9">
              <w:rPr>
                <w:rFonts w:ascii="Arial" w:hAnsi="Arial" w:cs="Arial"/>
                <w:szCs w:val="24"/>
              </w:rPr>
              <w:t xml:space="preserve"> </w:t>
            </w:r>
            <w:r w:rsidR="00590CF9" w:rsidRPr="00590CF9">
              <w:rPr>
                <w:rFonts w:ascii="Arial" w:hAnsi="Arial" w:cs="Arial"/>
                <w:szCs w:val="24"/>
              </w:rPr>
              <w:t>supporting children</w:t>
            </w:r>
            <w:r w:rsidR="002356D4" w:rsidRPr="00590CF9">
              <w:rPr>
                <w:rFonts w:ascii="Arial" w:hAnsi="Arial" w:cs="Arial"/>
                <w:szCs w:val="24"/>
              </w:rPr>
              <w:t xml:space="preserve"> and youth with family members who identify as LGBTTTIQ,</w:t>
            </w:r>
            <w:r w:rsidRPr="00590CF9">
              <w:rPr>
                <w:rFonts w:ascii="Arial" w:hAnsi="Arial" w:cs="Arial"/>
                <w:szCs w:val="24"/>
              </w:rPr>
              <w:t xml:space="preserve"> and the media.</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p w:rsidR="00B86278" w:rsidRDefault="00B86278">
            <w:pPr>
              <w:rPr>
                <w:rFonts w:ascii="Arial" w:hAnsi="Arial"/>
              </w:rPr>
            </w:pPr>
            <w:r>
              <w:rPr>
                <w:rFonts w:ascii="Arial" w:hAnsi="Arial"/>
              </w:rPr>
              <w:t xml:space="preserve">Learning outcomes and elements of performance are reflective of the criteria stated in </w:t>
            </w:r>
            <w:r w:rsidRPr="00B86278">
              <w:rPr>
                <w:rFonts w:ascii="Arial" w:hAnsi="Arial"/>
                <w:u w:val="single"/>
              </w:rPr>
              <w:t>Child and Youth Worker Program Standards: CSAC</w:t>
            </w:r>
            <w:r>
              <w:rPr>
                <w:rFonts w:ascii="Arial" w:hAnsi="Arial"/>
              </w:rPr>
              <w:t>.</w:t>
            </w:r>
          </w:p>
          <w:p w:rsidR="00B86278" w:rsidRDefault="00B86278">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86278">
            <w:pPr>
              <w:rPr>
                <w:rFonts w:ascii="Arial" w:hAnsi="Arial"/>
              </w:rPr>
            </w:pPr>
            <w:r>
              <w:rPr>
                <w:rFonts w:ascii="Arial" w:hAnsi="Arial"/>
              </w:rPr>
              <w:t>Develop and maintain therapeutic relationships with children, youth families and communities.</w:t>
            </w:r>
          </w:p>
          <w:p w:rsidR="00B86278" w:rsidRDefault="00B8627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86278" w:rsidRDefault="00B86278">
            <w:pPr>
              <w:rPr>
                <w:rFonts w:ascii="Arial" w:hAnsi="Arial"/>
                <w:u w:val="single"/>
              </w:rPr>
            </w:pPr>
          </w:p>
          <w:p w:rsidR="00620050" w:rsidRDefault="00620050" w:rsidP="00620050">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620050" w:rsidRDefault="00620050">
            <w:pPr>
              <w:rPr>
                <w:rFonts w:ascii="Arial" w:hAnsi="Arial"/>
                <w:u w:val="single"/>
              </w:rPr>
            </w:pPr>
          </w:p>
          <w:p w:rsidR="00B86278" w:rsidRPr="009C347E" w:rsidRDefault="007E51FB" w:rsidP="00B86278">
            <w:pPr>
              <w:pStyle w:val="ListParagraph"/>
              <w:numPr>
                <w:ilvl w:val="0"/>
                <w:numId w:val="13"/>
              </w:numPr>
              <w:rPr>
                <w:rFonts w:ascii="Arial" w:hAnsi="Arial"/>
                <w:u w:val="single"/>
              </w:rPr>
            </w:pPr>
            <w:r>
              <w:rPr>
                <w:rFonts w:ascii="Arial" w:hAnsi="Arial"/>
              </w:rPr>
              <w:t>Understand</w:t>
            </w:r>
            <w:r w:rsidR="009C347E">
              <w:rPr>
                <w:rFonts w:ascii="Arial" w:hAnsi="Arial"/>
              </w:rPr>
              <w:t xml:space="preserve"> how to ask the right questions in a manner that promotes understanding and trust with the client</w:t>
            </w:r>
          </w:p>
          <w:p w:rsidR="009C347E" w:rsidRPr="009C347E" w:rsidRDefault="009C347E" w:rsidP="00B86278">
            <w:pPr>
              <w:pStyle w:val="ListParagraph"/>
              <w:numPr>
                <w:ilvl w:val="0"/>
                <w:numId w:val="13"/>
              </w:numPr>
              <w:rPr>
                <w:rFonts w:ascii="Arial" w:hAnsi="Arial"/>
                <w:u w:val="single"/>
              </w:rPr>
            </w:pPr>
            <w:r>
              <w:rPr>
                <w:rFonts w:ascii="Arial" w:hAnsi="Arial"/>
              </w:rPr>
              <w:t>Assess the strengths and needs of the client</w:t>
            </w:r>
          </w:p>
          <w:p w:rsidR="009C347E" w:rsidRPr="009C347E" w:rsidRDefault="009C347E" w:rsidP="00B86278">
            <w:pPr>
              <w:pStyle w:val="ListParagraph"/>
              <w:numPr>
                <w:ilvl w:val="0"/>
                <w:numId w:val="13"/>
              </w:numPr>
              <w:rPr>
                <w:rFonts w:ascii="Arial" w:hAnsi="Arial"/>
                <w:u w:val="single"/>
              </w:rPr>
            </w:pPr>
            <w:r>
              <w:rPr>
                <w:rFonts w:ascii="Arial" w:hAnsi="Arial"/>
              </w:rPr>
              <w:t>Utilize the professional code of</w:t>
            </w:r>
            <w:r w:rsidR="000A6A25">
              <w:rPr>
                <w:rFonts w:ascii="Arial" w:hAnsi="Arial"/>
              </w:rPr>
              <w:t xml:space="preserve"> ethics to guide practice</w:t>
            </w:r>
            <w:r>
              <w:rPr>
                <w:rFonts w:ascii="Arial" w:hAnsi="Arial"/>
              </w:rPr>
              <w:t>, while incorporating current legislation</w:t>
            </w:r>
          </w:p>
          <w:p w:rsidR="009C347E" w:rsidRPr="00B86278" w:rsidRDefault="009C347E" w:rsidP="00B86278">
            <w:pPr>
              <w:pStyle w:val="ListParagraph"/>
              <w:numPr>
                <w:ilvl w:val="0"/>
                <w:numId w:val="13"/>
              </w:numPr>
              <w:rPr>
                <w:rFonts w:ascii="Arial" w:hAnsi="Arial"/>
                <w:u w:val="single"/>
              </w:rPr>
            </w:pPr>
            <w:r>
              <w:rPr>
                <w:rFonts w:ascii="Arial" w:hAnsi="Arial"/>
              </w:rPr>
              <w:t>Understand</w:t>
            </w:r>
            <w:r w:rsidR="00031185">
              <w:rPr>
                <w:rFonts w:ascii="Arial" w:hAnsi="Arial"/>
              </w:rPr>
              <w:t xml:space="preserve"> </w:t>
            </w:r>
            <w:r>
              <w:rPr>
                <w:rFonts w:ascii="Arial" w:hAnsi="Arial"/>
              </w:rPr>
              <w:t>appropriate relationship building skills that show awareness of cultural, age, gender and other contextual issues relevant to working with this population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B86278" w:rsidRPr="00B86278" w:rsidRDefault="00B86278" w:rsidP="00B86278">
            <w:pPr>
              <w:rPr>
                <w:rFonts w:ascii="Arial" w:hAnsi="Arial"/>
              </w:rPr>
            </w:pPr>
            <w:r>
              <w:rPr>
                <w:rFonts w:ascii="Arial" w:hAnsi="Arial"/>
              </w:rPr>
              <w:t>Foster and utilize therapeutic environments which respect culture and promote well-being and facilitate positive change for children, youth and their families</w:t>
            </w:r>
          </w:p>
          <w:p w:rsidR="00B86278" w:rsidRDefault="00B86278">
            <w:pPr>
              <w:rPr>
                <w:rFonts w:ascii="Arial" w:hAnsi="Arial"/>
              </w:rPr>
            </w:pPr>
          </w:p>
        </w:tc>
      </w:tr>
    </w:tbl>
    <w:p w:rsidR="009A6934" w:rsidRDefault="009A6934">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86278" w:rsidRDefault="00D1300B">
            <w:pPr>
              <w:rPr>
                <w:rFonts w:ascii="Arial" w:hAnsi="Arial"/>
              </w:rPr>
            </w:pPr>
            <w:r>
              <w:rPr>
                <w:rFonts w:ascii="Arial" w:hAnsi="Arial"/>
                <w:u w:val="single"/>
              </w:rPr>
              <w:t>Potential Elements of the Performance</w:t>
            </w:r>
            <w:r>
              <w:rPr>
                <w:rFonts w:ascii="Arial" w:hAnsi="Arial"/>
              </w:rPr>
              <w:t>:</w:t>
            </w:r>
          </w:p>
          <w:p w:rsidR="00620050" w:rsidRDefault="00620050">
            <w:pPr>
              <w:rPr>
                <w:rFonts w:ascii="Arial" w:hAnsi="Arial"/>
              </w:rPr>
            </w:pPr>
          </w:p>
          <w:p w:rsidR="00620050" w:rsidRDefault="00620050" w:rsidP="00620050">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620050" w:rsidRDefault="00620050">
            <w:pPr>
              <w:rPr>
                <w:rFonts w:ascii="Arial" w:hAnsi="Arial"/>
              </w:rPr>
            </w:pPr>
          </w:p>
          <w:p w:rsidR="00B86278" w:rsidRDefault="00031185" w:rsidP="00B86278">
            <w:pPr>
              <w:pStyle w:val="ListParagraph"/>
              <w:numPr>
                <w:ilvl w:val="0"/>
                <w:numId w:val="15"/>
              </w:numPr>
              <w:rPr>
                <w:rFonts w:ascii="Arial" w:hAnsi="Arial"/>
              </w:rPr>
            </w:pPr>
            <w:r>
              <w:rPr>
                <w:rFonts w:ascii="Arial" w:hAnsi="Arial"/>
              </w:rPr>
              <w:t>Assess, in collaboration with others, the cultural, developmental and social needs of individuals and groups in the context of their current environments</w:t>
            </w:r>
          </w:p>
          <w:p w:rsidR="00031185" w:rsidRDefault="00031185" w:rsidP="00B86278">
            <w:pPr>
              <w:pStyle w:val="ListParagraph"/>
              <w:numPr>
                <w:ilvl w:val="0"/>
                <w:numId w:val="15"/>
              </w:numPr>
              <w:rPr>
                <w:rFonts w:ascii="Arial" w:hAnsi="Arial"/>
              </w:rPr>
            </w:pPr>
            <w:r>
              <w:rPr>
                <w:rFonts w:ascii="Arial" w:hAnsi="Arial"/>
              </w:rPr>
              <w:t>Plan selected strategies to foster and utilize therapeutic relationships</w:t>
            </w:r>
          </w:p>
          <w:p w:rsidR="00031185" w:rsidRDefault="00031185" w:rsidP="00B86278">
            <w:pPr>
              <w:pStyle w:val="ListParagraph"/>
              <w:numPr>
                <w:ilvl w:val="0"/>
                <w:numId w:val="15"/>
              </w:numPr>
              <w:rPr>
                <w:rFonts w:ascii="Arial" w:hAnsi="Arial"/>
              </w:rPr>
            </w:pPr>
            <w:r>
              <w:rPr>
                <w:rFonts w:ascii="Arial" w:hAnsi="Arial"/>
              </w:rPr>
              <w:t>Identify how to evaluate success of the results of strategies and how to make necessary adaptations to foster positive change</w:t>
            </w:r>
          </w:p>
          <w:p w:rsidR="00031185" w:rsidRDefault="00031185" w:rsidP="00B86278">
            <w:pPr>
              <w:pStyle w:val="ListParagraph"/>
              <w:numPr>
                <w:ilvl w:val="0"/>
                <w:numId w:val="15"/>
              </w:numPr>
              <w:rPr>
                <w:rFonts w:ascii="Arial" w:hAnsi="Arial"/>
              </w:rPr>
            </w:pPr>
            <w:r>
              <w:rPr>
                <w:rFonts w:ascii="Arial" w:hAnsi="Arial"/>
              </w:rPr>
              <w:t>Utilize ecological model for maximizing learning and growth for children and youth</w:t>
            </w:r>
          </w:p>
          <w:p w:rsidR="00031185" w:rsidRPr="00B86278" w:rsidRDefault="00E527B1" w:rsidP="00B86278">
            <w:pPr>
              <w:pStyle w:val="ListParagraph"/>
              <w:numPr>
                <w:ilvl w:val="0"/>
                <w:numId w:val="15"/>
              </w:numPr>
              <w:rPr>
                <w:rFonts w:ascii="Arial" w:hAnsi="Arial"/>
              </w:rPr>
            </w:pPr>
            <w:r>
              <w:rPr>
                <w:rFonts w:ascii="Arial" w:hAnsi="Arial"/>
              </w:rPr>
              <w:t>Understand and apply therapeutic principles and theories to a variety of situations to create therapeutic environments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34EE2">
            <w:pPr>
              <w:rPr>
                <w:rFonts w:ascii="Arial" w:hAnsi="Arial"/>
              </w:rPr>
            </w:pPr>
            <w:r>
              <w:rPr>
                <w:rFonts w:ascii="Arial" w:hAnsi="Arial"/>
              </w:rPr>
              <w:t>Design and implement strategies which promote client advocacy and community education to enhance psycho-social development in children, youth and their families.</w:t>
            </w:r>
          </w:p>
          <w:p w:rsidR="00B86278" w:rsidRDefault="00B8627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20050" w:rsidRDefault="00620050">
            <w:pPr>
              <w:rPr>
                <w:rFonts w:ascii="Arial" w:hAnsi="Arial"/>
              </w:rPr>
            </w:pPr>
          </w:p>
          <w:p w:rsidR="00620050" w:rsidRDefault="00620050">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110015" w:rsidRDefault="00110015">
            <w:pPr>
              <w:rPr>
                <w:rFonts w:ascii="Arial" w:hAnsi="Arial"/>
              </w:rPr>
            </w:pPr>
          </w:p>
          <w:p w:rsidR="00734EE2" w:rsidRDefault="00110015" w:rsidP="00734EE2">
            <w:pPr>
              <w:pStyle w:val="ListParagraph"/>
              <w:numPr>
                <w:ilvl w:val="0"/>
                <w:numId w:val="16"/>
              </w:numPr>
              <w:rPr>
                <w:rFonts w:ascii="Arial" w:hAnsi="Arial"/>
              </w:rPr>
            </w:pPr>
            <w:r>
              <w:rPr>
                <w:rFonts w:ascii="Arial" w:hAnsi="Arial"/>
              </w:rPr>
              <w:t>Have ability to identify and assess potential groups and communities at ris</w:t>
            </w:r>
            <w:r w:rsidR="000A6A25">
              <w:rPr>
                <w:rFonts w:ascii="Arial" w:hAnsi="Arial"/>
              </w:rPr>
              <w:t>k, and the level of risk of each</w:t>
            </w:r>
          </w:p>
          <w:p w:rsidR="00110015" w:rsidRDefault="00110015" w:rsidP="00734EE2">
            <w:pPr>
              <w:pStyle w:val="ListParagraph"/>
              <w:numPr>
                <w:ilvl w:val="0"/>
                <w:numId w:val="16"/>
              </w:numPr>
              <w:rPr>
                <w:rFonts w:ascii="Arial" w:hAnsi="Arial"/>
              </w:rPr>
            </w:pPr>
            <w:r>
              <w:rPr>
                <w:rFonts w:ascii="Arial" w:hAnsi="Arial"/>
              </w:rPr>
              <w:t>Determine prevention and/or educational objectives for specific groups and communities at risk</w:t>
            </w:r>
          </w:p>
          <w:p w:rsidR="00110015" w:rsidRDefault="00110015" w:rsidP="00734EE2">
            <w:pPr>
              <w:pStyle w:val="ListParagraph"/>
              <w:numPr>
                <w:ilvl w:val="0"/>
                <w:numId w:val="16"/>
              </w:numPr>
              <w:rPr>
                <w:rFonts w:ascii="Arial" w:hAnsi="Arial"/>
              </w:rPr>
            </w:pPr>
            <w:r>
              <w:rPr>
                <w:rFonts w:ascii="Arial" w:hAnsi="Arial"/>
              </w:rPr>
              <w:t>Identify and evaluate existing community resources available to groups and communities at risk</w:t>
            </w:r>
          </w:p>
          <w:p w:rsidR="00110015" w:rsidRPr="00734EE2" w:rsidRDefault="00110015" w:rsidP="00734EE2">
            <w:pPr>
              <w:pStyle w:val="ListParagraph"/>
              <w:numPr>
                <w:ilvl w:val="0"/>
                <w:numId w:val="16"/>
              </w:numPr>
              <w:rPr>
                <w:rFonts w:ascii="Arial" w:hAnsi="Arial"/>
              </w:rPr>
            </w:pPr>
            <w:r>
              <w:rPr>
                <w:rFonts w:ascii="Arial" w:hAnsi="Arial"/>
              </w:rPr>
              <w:t>Facilitate the development or adaptation of resources which address the identified needs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734EE2" w:rsidRDefault="00734EE2">
            <w:pPr>
              <w:rPr>
                <w:rFonts w:ascii="Arial" w:hAnsi="Arial"/>
              </w:rPr>
            </w:pPr>
            <w:r>
              <w:rPr>
                <w:rFonts w:ascii="Arial" w:hAnsi="Arial"/>
              </w:rPr>
              <w:t>Employ effective intervention strategies in the areas of therapeutic programming, individual counseling and group work which comply with the treatment aims for the client.</w:t>
            </w:r>
          </w:p>
          <w:p w:rsidR="00734EE2" w:rsidRDefault="00734EE2">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20050" w:rsidRDefault="00620050">
            <w:pPr>
              <w:rPr>
                <w:rFonts w:ascii="Arial" w:hAnsi="Arial"/>
              </w:rPr>
            </w:pPr>
          </w:p>
          <w:p w:rsidR="00620050" w:rsidRDefault="00620050">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734EE2" w:rsidRDefault="00734EE2">
            <w:pPr>
              <w:rPr>
                <w:rFonts w:ascii="Arial" w:hAnsi="Arial"/>
              </w:rPr>
            </w:pPr>
          </w:p>
          <w:p w:rsidR="009A6934" w:rsidRDefault="009A6934">
            <w:pPr>
              <w:rPr>
                <w:rFonts w:ascii="Arial" w:hAnsi="Arial"/>
              </w:rPr>
            </w:pPr>
          </w:p>
          <w:p w:rsidR="009A6934" w:rsidRDefault="009A6934">
            <w:pPr>
              <w:rPr>
                <w:rFonts w:ascii="Arial" w:hAnsi="Arial"/>
              </w:rPr>
            </w:pPr>
          </w:p>
          <w:p w:rsidR="009A6934" w:rsidRDefault="009A6934">
            <w:pPr>
              <w:rPr>
                <w:rFonts w:ascii="Arial" w:hAnsi="Arial"/>
              </w:rPr>
            </w:pPr>
          </w:p>
          <w:p w:rsidR="00734EE2" w:rsidRDefault="00E56C53" w:rsidP="00734EE2">
            <w:pPr>
              <w:pStyle w:val="ListParagraph"/>
              <w:numPr>
                <w:ilvl w:val="0"/>
                <w:numId w:val="17"/>
              </w:numPr>
              <w:rPr>
                <w:rFonts w:ascii="Arial" w:hAnsi="Arial"/>
              </w:rPr>
            </w:pPr>
            <w:r>
              <w:rPr>
                <w:rFonts w:ascii="Arial" w:hAnsi="Arial"/>
              </w:rPr>
              <w:t>Assess the behavioural, developmental and psycho-social strengths and needs of children, youth and their families in relation to current environments</w:t>
            </w:r>
          </w:p>
          <w:p w:rsidR="00E56C53" w:rsidRDefault="00E56C53" w:rsidP="00734EE2">
            <w:pPr>
              <w:pStyle w:val="ListParagraph"/>
              <w:numPr>
                <w:ilvl w:val="0"/>
                <w:numId w:val="17"/>
              </w:numPr>
              <w:rPr>
                <w:rFonts w:ascii="Arial" w:hAnsi="Arial"/>
              </w:rPr>
            </w:pPr>
            <w:r>
              <w:rPr>
                <w:rFonts w:ascii="Arial" w:hAnsi="Arial"/>
              </w:rPr>
              <w:t>Use a variety of assessment tools as required and appropriate to the environment and the situation</w:t>
            </w:r>
          </w:p>
          <w:p w:rsidR="00E56C53" w:rsidRDefault="00E56C53" w:rsidP="00734EE2">
            <w:pPr>
              <w:pStyle w:val="ListParagraph"/>
              <w:numPr>
                <w:ilvl w:val="0"/>
                <w:numId w:val="17"/>
              </w:numPr>
              <w:rPr>
                <w:rFonts w:ascii="Arial" w:hAnsi="Arial"/>
              </w:rPr>
            </w:pPr>
            <w:r>
              <w:rPr>
                <w:rFonts w:ascii="Arial" w:hAnsi="Arial"/>
              </w:rPr>
              <w:t>Act in accordance with all relevant legislation and regulations related to the practice of child and youth work</w:t>
            </w:r>
          </w:p>
          <w:p w:rsidR="00E56C53" w:rsidRDefault="00E56C53" w:rsidP="00734EE2">
            <w:pPr>
              <w:pStyle w:val="ListParagraph"/>
              <w:numPr>
                <w:ilvl w:val="0"/>
                <w:numId w:val="17"/>
              </w:numPr>
              <w:rPr>
                <w:rFonts w:ascii="Arial" w:hAnsi="Arial"/>
              </w:rPr>
            </w:pPr>
            <w:r>
              <w:rPr>
                <w:rFonts w:ascii="Arial" w:hAnsi="Arial"/>
              </w:rPr>
              <w:t>Set realistic goals with, and for, children, youth and their families</w:t>
            </w:r>
          </w:p>
          <w:p w:rsidR="00E56C53" w:rsidRDefault="00E56C53" w:rsidP="00734EE2">
            <w:pPr>
              <w:pStyle w:val="ListParagraph"/>
              <w:numPr>
                <w:ilvl w:val="0"/>
                <w:numId w:val="17"/>
              </w:numPr>
              <w:rPr>
                <w:rFonts w:ascii="Arial" w:hAnsi="Arial"/>
              </w:rPr>
            </w:pPr>
            <w:r>
              <w:rPr>
                <w:rFonts w:ascii="Arial" w:hAnsi="Arial"/>
              </w:rPr>
              <w:t>Identify the need for additional resources</w:t>
            </w:r>
          </w:p>
          <w:p w:rsidR="00E56C53" w:rsidRDefault="00E56C53" w:rsidP="00734EE2">
            <w:pPr>
              <w:pStyle w:val="ListParagraph"/>
              <w:numPr>
                <w:ilvl w:val="0"/>
                <w:numId w:val="17"/>
              </w:numPr>
              <w:rPr>
                <w:rFonts w:ascii="Arial" w:hAnsi="Arial"/>
              </w:rPr>
            </w:pPr>
            <w:r>
              <w:rPr>
                <w:rFonts w:ascii="Arial" w:hAnsi="Arial"/>
              </w:rPr>
              <w:t>Demonstrate an awareness and understanding of psychiatric disorders and their manifestations in childre</w:t>
            </w:r>
            <w:r w:rsidR="000A6A25">
              <w:rPr>
                <w:rFonts w:ascii="Arial" w:hAnsi="Arial"/>
              </w:rPr>
              <w:t>n, youth and families and how these affect</w:t>
            </w:r>
            <w:r>
              <w:rPr>
                <w:rFonts w:ascii="Arial" w:hAnsi="Arial"/>
              </w:rPr>
              <w:t xml:space="preserve"> the LGBTTTIQ population</w:t>
            </w:r>
          </w:p>
          <w:p w:rsidR="00E56C53" w:rsidRPr="00734EE2" w:rsidRDefault="00E56C53" w:rsidP="00734EE2">
            <w:pPr>
              <w:pStyle w:val="ListParagraph"/>
              <w:numPr>
                <w:ilvl w:val="0"/>
                <w:numId w:val="17"/>
              </w:numPr>
              <w:rPr>
                <w:rFonts w:ascii="Arial" w:hAnsi="Arial"/>
              </w:rPr>
            </w:pPr>
            <w:r>
              <w:rPr>
                <w:rFonts w:ascii="Arial" w:hAnsi="Arial"/>
              </w:rPr>
              <w:t>Communicate intervention strategies to promote understanding and enhance cooperation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34EE2" w:rsidRDefault="00734EE2" w:rsidP="00734EE2">
            <w:pPr>
              <w:rPr>
                <w:rFonts w:ascii="Arial" w:hAnsi="Arial"/>
              </w:rPr>
            </w:pPr>
            <w:r>
              <w:rPr>
                <w:rFonts w:ascii="Arial" w:hAnsi="Arial"/>
              </w:rPr>
              <w:t>Perform ongoing self-assessment and utilize self-care strategies to enhance professional competence.</w:t>
            </w:r>
          </w:p>
          <w:p w:rsidR="00734EE2" w:rsidRDefault="00734EE2" w:rsidP="00734EE2">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87174" w:rsidRDefault="00D87174">
            <w:pPr>
              <w:rPr>
                <w:rFonts w:ascii="Arial" w:hAnsi="Arial"/>
              </w:rPr>
            </w:pPr>
          </w:p>
          <w:p w:rsidR="00D87174" w:rsidRDefault="00D87174">
            <w:pPr>
              <w:rPr>
                <w:rFonts w:ascii="Arial" w:hAnsi="Arial"/>
              </w:rPr>
            </w:pPr>
            <w:r>
              <w:rPr>
                <w:rFonts w:ascii="Arial" w:hAnsi="Arial"/>
              </w:rPr>
              <w:t>On written tests and assignments, in class</w:t>
            </w:r>
            <w:r w:rsidR="00C84D98">
              <w:rPr>
                <w:rFonts w:ascii="Arial" w:hAnsi="Arial"/>
              </w:rPr>
              <w:t xml:space="preserve"> and </w:t>
            </w:r>
            <w:smartTag w:uri="urn:schemas-microsoft-com:office:smarttags" w:element="stockticker">
              <w:r w:rsidR="00C84D98">
                <w:rPr>
                  <w:rFonts w:ascii="Arial" w:hAnsi="Arial"/>
                </w:rPr>
                <w:t>LMS</w:t>
              </w:r>
            </w:smartTag>
            <w:r>
              <w:rPr>
                <w:rFonts w:ascii="Arial" w:hAnsi="Arial"/>
              </w:rPr>
              <w:t xml:space="preserve"> discussions, as well as in class case studies, the student will:</w:t>
            </w:r>
          </w:p>
          <w:p w:rsidR="00A55EF9" w:rsidRDefault="00A55EF9">
            <w:pPr>
              <w:rPr>
                <w:rFonts w:ascii="Arial" w:hAnsi="Arial"/>
              </w:rPr>
            </w:pPr>
          </w:p>
          <w:p w:rsidR="00734EE2" w:rsidRDefault="000A6A25" w:rsidP="00734EE2">
            <w:pPr>
              <w:pStyle w:val="ListParagraph"/>
              <w:numPr>
                <w:ilvl w:val="0"/>
                <w:numId w:val="18"/>
              </w:numPr>
              <w:rPr>
                <w:rFonts w:ascii="Arial" w:hAnsi="Arial"/>
              </w:rPr>
            </w:pPr>
            <w:r>
              <w:rPr>
                <w:rFonts w:ascii="Arial" w:hAnsi="Arial"/>
              </w:rPr>
              <w:t xml:space="preserve">Become aware of self and </w:t>
            </w:r>
            <w:r w:rsidR="00E56C53">
              <w:rPr>
                <w:rFonts w:ascii="Arial" w:hAnsi="Arial"/>
              </w:rPr>
              <w:t>personal biases</w:t>
            </w:r>
            <w:r>
              <w:rPr>
                <w:rFonts w:ascii="Arial" w:hAnsi="Arial"/>
              </w:rPr>
              <w:t xml:space="preserve"> and beliefs</w:t>
            </w:r>
            <w:r w:rsidR="007C2DD1">
              <w:rPr>
                <w:rFonts w:ascii="Arial" w:hAnsi="Arial"/>
              </w:rPr>
              <w:t xml:space="preserve"> in relation to working with LGBTTTIQ population and their families, while maintaining the ability to remain working</w:t>
            </w:r>
            <w:r w:rsidR="00E56C53">
              <w:rPr>
                <w:rFonts w:ascii="Arial" w:hAnsi="Arial"/>
              </w:rPr>
              <w:t xml:space="preserve"> within the professional code of ethics</w:t>
            </w:r>
          </w:p>
          <w:p w:rsidR="00E56C53" w:rsidRDefault="00E56C53" w:rsidP="00734EE2">
            <w:pPr>
              <w:pStyle w:val="ListParagraph"/>
              <w:numPr>
                <w:ilvl w:val="0"/>
                <w:numId w:val="18"/>
              </w:numPr>
              <w:rPr>
                <w:rFonts w:ascii="Arial" w:hAnsi="Arial"/>
              </w:rPr>
            </w:pPr>
            <w:r>
              <w:rPr>
                <w:rFonts w:ascii="Arial" w:hAnsi="Arial"/>
              </w:rPr>
              <w:t>Understand concept of boundaries and how to maintain those within professional relationships</w:t>
            </w:r>
          </w:p>
          <w:p w:rsidR="00E56C53" w:rsidRDefault="00D87174" w:rsidP="00734EE2">
            <w:pPr>
              <w:pStyle w:val="ListParagraph"/>
              <w:numPr>
                <w:ilvl w:val="0"/>
                <w:numId w:val="18"/>
              </w:numPr>
              <w:rPr>
                <w:rFonts w:ascii="Arial" w:hAnsi="Arial"/>
              </w:rPr>
            </w:pPr>
            <w:r>
              <w:rPr>
                <w:rFonts w:ascii="Arial" w:hAnsi="Arial"/>
              </w:rPr>
              <w:t>Express and process personal reactions to course material/case studies and discuss how one’s own reactions may affect the therapeutic process</w:t>
            </w:r>
          </w:p>
          <w:p w:rsidR="00D87174" w:rsidRDefault="00D87174" w:rsidP="00734EE2">
            <w:pPr>
              <w:pStyle w:val="ListParagraph"/>
              <w:numPr>
                <w:ilvl w:val="0"/>
                <w:numId w:val="18"/>
              </w:numPr>
              <w:rPr>
                <w:rFonts w:ascii="Arial" w:hAnsi="Arial"/>
              </w:rPr>
            </w:pPr>
            <w:r>
              <w:rPr>
                <w:rFonts w:ascii="Arial" w:hAnsi="Arial"/>
              </w:rPr>
              <w:t>Identify resources that could enhance professional practice</w:t>
            </w:r>
          </w:p>
          <w:p w:rsidR="00D87174" w:rsidRDefault="00D87174" w:rsidP="00734EE2">
            <w:pPr>
              <w:pStyle w:val="ListParagraph"/>
              <w:numPr>
                <w:ilvl w:val="0"/>
                <w:numId w:val="18"/>
              </w:numPr>
              <w:rPr>
                <w:rFonts w:ascii="Arial" w:hAnsi="Arial"/>
              </w:rPr>
            </w:pPr>
            <w:r>
              <w:rPr>
                <w:rFonts w:ascii="Arial" w:hAnsi="Arial"/>
              </w:rPr>
              <w:t>Utilize time management and organizational skills such as assignment completion by deadlines, class preparation and participation (not limited to these)</w:t>
            </w:r>
          </w:p>
          <w:p w:rsidR="00D87174" w:rsidRDefault="00D87174" w:rsidP="00734EE2">
            <w:pPr>
              <w:pStyle w:val="ListParagraph"/>
              <w:numPr>
                <w:ilvl w:val="0"/>
                <w:numId w:val="18"/>
              </w:numPr>
              <w:rPr>
                <w:rFonts w:ascii="Arial" w:hAnsi="Arial"/>
              </w:rPr>
            </w:pPr>
            <w:r>
              <w:rPr>
                <w:rFonts w:ascii="Arial" w:hAnsi="Arial"/>
              </w:rPr>
              <w:t>Utilize formal and informal feedback and supervision</w:t>
            </w:r>
          </w:p>
          <w:p w:rsidR="00A8485F" w:rsidRPr="00734EE2" w:rsidRDefault="00A8485F" w:rsidP="00734EE2">
            <w:pPr>
              <w:pStyle w:val="ListParagraph"/>
              <w:numPr>
                <w:ilvl w:val="0"/>
                <w:numId w:val="18"/>
              </w:numPr>
              <w:rPr>
                <w:rFonts w:ascii="Arial" w:hAnsi="Arial"/>
              </w:rPr>
            </w:pPr>
            <w:r>
              <w:rPr>
                <w:rFonts w:ascii="Arial" w:hAnsi="Arial"/>
              </w:rPr>
              <w:t>Be aware of own personal and professional goals that are realistic and reasonable</w:t>
            </w:r>
          </w:p>
          <w:p w:rsidR="00734EE2" w:rsidRDefault="00734EE2">
            <w:pPr>
              <w:rPr>
                <w:rFonts w:ascii="Arial" w:hAnsi="Arial"/>
              </w:rPr>
            </w:pPr>
          </w:p>
        </w:tc>
      </w:tr>
    </w:tbl>
    <w:p w:rsidR="009A6934" w:rsidRDefault="009A6934">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734EE2" w:rsidRDefault="00734EE2">
            <w:pPr>
              <w:rPr>
                <w:rFonts w:ascii="Arial" w:hAnsi="Arial"/>
              </w:rPr>
            </w:pPr>
            <w:r>
              <w:rPr>
                <w:rFonts w:ascii="Arial" w:hAnsi="Arial"/>
              </w:rPr>
              <w:t>Communicate effectively in oral, written, nonverbal, and electronic forms to enhance the quality of service.</w:t>
            </w:r>
          </w:p>
          <w:p w:rsidR="00734EE2" w:rsidRDefault="00734EE2">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C84D98" w:rsidRDefault="00C84D98">
            <w:pPr>
              <w:rPr>
                <w:rFonts w:ascii="Arial" w:hAnsi="Arial"/>
              </w:rPr>
            </w:pPr>
          </w:p>
          <w:p w:rsidR="00C84D98" w:rsidRDefault="00C84D98">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613807" w:rsidRDefault="00613807">
            <w:pPr>
              <w:rPr>
                <w:rFonts w:ascii="Arial" w:hAnsi="Arial"/>
              </w:rPr>
            </w:pPr>
          </w:p>
          <w:p w:rsidR="00734EE2" w:rsidRDefault="00C84D98" w:rsidP="00734EE2">
            <w:pPr>
              <w:pStyle w:val="ListParagraph"/>
              <w:numPr>
                <w:ilvl w:val="0"/>
                <w:numId w:val="19"/>
              </w:numPr>
              <w:rPr>
                <w:rFonts w:ascii="Arial" w:hAnsi="Arial"/>
              </w:rPr>
            </w:pPr>
            <w:r>
              <w:rPr>
                <w:rFonts w:ascii="Arial" w:hAnsi="Arial"/>
              </w:rPr>
              <w:t>Demonstrate competence in the creation and completion of various reports, assessments and documents</w:t>
            </w:r>
          </w:p>
          <w:p w:rsidR="00C84D98" w:rsidRDefault="00C84D98" w:rsidP="00734EE2">
            <w:pPr>
              <w:pStyle w:val="ListParagraph"/>
              <w:numPr>
                <w:ilvl w:val="0"/>
                <w:numId w:val="19"/>
              </w:numPr>
              <w:rPr>
                <w:rFonts w:ascii="Arial" w:hAnsi="Arial"/>
              </w:rPr>
            </w:pPr>
            <w:r>
              <w:rPr>
                <w:rFonts w:ascii="Arial" w:hAnsi="Arial"/>
              </w:rPr>
              <w:t>Select and use forms of communication required by the situation and context</w:t>
            </w:r>
          </w:p>
          <w:p w:rsidR="00C84D98" w:rsidRDefault="00C84D98" w:rsidP="00734EE2">
            <w:pPr>
              <w:pStyle w:val="ListParagraph"/>
              <w:numPr>
                <w:ilvl w:val="0"/>
                <w:numId w:val="19"/>
              </w:numPr>
              <w:rPr>
                <w:rFonts w:ascii="Arial" w:hAnsi="Arial"/>
              </w:rPr>
            </w:pPr>
            <w:r>
              <w:rPr>
                <w:rFonts w:ascii="Arial" w:hAnsi="Arial"/>
              </w:rPr>
              <w:t>Explain and apply to problem situations, the concepts presented in reading materials and lectures</w:t>
            </w:r>
          </w:p>
          <w:p w:rsidR="00C84D98" w:rsidRDefault="00C84D98" w:rsidP="00734EE2">
            <w:pPr>
              <w:pStyle w:val="ListParagraph"/>
              <w:numPr>
                <w:ilvl w:val="0"/>
                <w:numId w:val="19"/>
              </w:numPr>
              <w:rPr>
                <w:rFonts w:ascii="Arial" w:hAnsi="Arial"/>
              </w:rPr>
            </w:pPr>
            <w:r>
              <w:rPr>
                <w:rFonts w:ascii="Arial" w:hAnsi="Arial"/>
              </w:rPr>
              <w:t>Use appropriate and available computer hardware and software to collaborate with others</w:t>
            </w:r>
          </w:p>
          <w:p w:rsidR="0042104A" w:rsidRPr="0042104A" w:rsidRDefault="0042104A" w:rsidP="0042104A">
            <w:pPr>
              <w:pStyle w:val="ListParagraph"/>
              <w:numPr>
                <w:ilvl w:val="0"/>
                <w:numId w:val="19"/>
              </w:numPr>
              <w:rPr>
                <w:rFonts w:ascii="Arial" w:hAnsi="Arial"/>
              </w:rPr>
            </w:pPr>
            <w:r>
              <w:rPr>
                <w:rFonts w:ascii="Arial" w:hAnsi="Arial"/>
              </w:rPr>
              <w:t>Communicate clearly, concisely, accurately and appropriately, the identified needs and goals of specific cases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7D5CB3" w:rsidRDefault="007D5CB3">
            <w:pPr>
              <w:rPr>
                <w:rFonts w:ascii="Arial" w:hAnsi="Arial"/>
                <w:b/>
              </w:rPr>
            </w:pPr>
          </w:p>
          <w:p w:rsidR="007D5CB3" w:rsidRDefault="007D5CB3">
            <w:pPr>
              <w:rPr>
                <w:rFonts w:ascii="Arial" w:hAnsi="Arial"/>
                <w:b/>
              </w:rPr>
            </w:pPr>
            <w:r>
              <w:rPr>
                <w:rFonts w:ascii="Arial" w:hAnsi="Arial"/>
                <w:b/>
              </w:rPr>
              <w:t>The</w:t>
            </w:r>
            <w:r w:rsidR="007C2DD1">
              <w:rPr>
                <w:rFonts w:ascii="Arial" w:hAnsi="Arial"/>
                <w:b/>
              </w:rPr>
              <w:t xml:space="preserve"> course will include, but is not limited to the following topics;</w:t>
            </w:r>
            <w:r>
              <w:rPr>
                <w:rFonts w:ascii="Arial" w:hAnsi="Arial"/>
                <w:b/>
              </w:rPr>
              <w:t xml:space="preserve"> additional topics will be discussed as the need arises, and time permits.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356D4">
            <w:pPr>
              <w:rPr>
                <w:rFonts w:ascii="Arial" w:hAnsi="Arial"/>
              </w:rPr>
            </w:pPr>
            <w:r>
              <w:rPr>
                <w:rFonts w:ascii="Arial" w:hAnsi="Arial"/>
              </w:rPr>
              <w:t>Advocacy and Education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356D4" w:rsidP="002356D4">
            <w:pPr>
              <w:rPr>
                <w:rFonts w:ascii="Arial" w:hAnsi="Arial"/>
              </w:rPr>
            </w:pPr>
            <w:r>
              <w:rPr>
                <w:rFonts w:ascii="Arial" w:hAnsi="Arial"/>
              </w:rPr>
              <w:t xml:space="preserve">Strategies for engagement </w:t>
            </w:r>
            <w:r w:rsidR="006B594E">
              <w:rPr>
                <w:rFonts w:ascii="Arial" w:hAnsi="Arial"/>
              </w:rPr>
              <w:t xml:space="preserve"> and treatment planning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356D4">
            <w:pPr>
              <w:rPr>
                <w:rFonts w:ascii="Arial" w:hAnsi="Arial"/>
              </w:rPr>
            </w:pPr>
            <w:r>
              <w:rPr>
                <w:rFonts w:ascii="Arial" w:hAnsi="Arial"/>
              </w:rPr>
              <w:t>Creating Safe Spaces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B594E">
            <w:pPr>
              <w:rPr>
                <w:rFonts w:ascii="Arial" w:hAnsi="Arial"/>
              </w:rPr>
            </w:pPr>
            <w:r>
              <w:rPr>
                <w:rFonts w:ascii="Arial" w:hAnsi="Arial"/>
              </w:rPr>
              <w:t>Diversity Issues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2356D4">
            <w:pPr>
              <w:rPr>
                <w:rFonts w:ascii="Arial" w:hAnsi="Arial"/>
              </w:rPr>
            </w:pPr>
            <w:r>
              <w:rPr>
                <w:rFonts w:ascii="Arial" w:hAnsi="Arial"/>
              </w:rPr>
              <w:t>Homophobia, Biphobia, Transphobia</w:t>
            </w:r>
          </w:p>
        </w:tc>
      </w:tr>
      <w:tr w:rsidR="00D1300B">
        <w:tc>
          <w:tcPr>
            <w:tcW w:w="675" w:type="dxa"/>
          </w:tcPr>
          <w:p w:rsidR="00D1300B" w:rsidRDefault="00D1300B">
            <w:pPr>
              <w:rPr>
                <w:rFonts w:ascii="Arial" w:hAnsi="Arial"/>
              </w:rPr>
            </w:pPr>
          </w:p>
        </w:tc>
        <w:tc>
          <w:tcPr>
            <w:tcW w:w="567" w:type="dxa"/>
          </w:tcPr>
          <w:p w:rsidR="002356D4" w:rsidRDefault="00D1300B">
            <w:pPr>
              <w:rPr>
                <w:rFonts w:ascii="Arial" w:hAnsi="Arial"/>
              </w:rPr>
            </w:pPr>
            <w:r>
              <w:rPr>
                <w:rFonts w:ascii="Arial" w:hAnsi="Arial"/>
              </w:rPr>
              <w:t>6.</w:t>
            </w:r>
            <w:r w:rsidR="001007D7">
              <w:rPr>
                <w:rFonts w:ascii="Arial" w:hAnsi="Arial"/>
              </w:rPr>
              <w:t xml:space="preserve">          </w:t>
            </w:r>
          </w:p>
        </w:tc>
        <w:tc>
          <w:tcPr>
            <w:tcW w:w="7614" w:type="dxa"/>
          </w:tcPr>
          <w:p w:rsidR="002356D4" w:rsidRDefault="002356D4">
            <w:pPr>
              <w:rPr>
                <w:rFonts w:ascii="Arial" w:hAnsi="Arial"/>
              </w:rPr>
            </w:pPr>
            <w:r>
              <w:rPr>
                <w:rFonts w:ascii="Arial" w:hAnsi="Arial"/>
              </w:rPr>
              <w:t>Coming out and Transitioning</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7.</w:t>
            </w:r>
          </w:p>
        </w:tc>
        <w:tc>
          <w:tcPr>
            <w:tcW w:w="7614" w:type="dxa"/>
          </w:tcPr>
          <w:p w:rsidR="001007D7" w:rsidRDefault="001007D7">
            <w:pPr>
              <w:rPr>
                <w:rFonts w:ascii="Arial" w:hAnsi="Arial"/>
              </w:rPr>
            </w:pPr>
            <w:r>
              <w:rPr>
                <w:rFonts w:ascii="Arial" w:hAnsi="Arial"/>
              </w:rPr>
              <w:t>Community Involvement</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8.</w:t>
            </w:r>
          </w:p>
        </w:tc>
        <w:tc>
          <w:tcPr>
            <w:tcW w:w="7614" w:type="dxa"/>
          </w:tcPr>
          <w:p w:rsidR="001007D7" w:rsidRDefault="001007D7">
            <w:pPr>
              <w:rPr>
                <w:rFonts w:ascii="Arial" w:hAnsi="Arial"/>
              </w:rPr>
            </w:pPr>
            <w:r>
              <w:rPr>
                <w:rFonts w:ascii="Arial" w:hAnsi="Arial"/>
              </w:rPr>
              <w:t>Mental Health, Substance Abuse and Health Issues</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9.</w:t>
            </w:r>
          </w:p>
        </w:tc>
        <w:tc>
          <w:tcPr>
            <w:tcW w:w="7614" w:type="dxa"/>
          </w:tcPr>
          <w:p w:rsidR="001007D7" w:rsidRDefault="001007D7">
            <w:pPr>
              <w:rPr>
                <w:rFonts w:ascii="Arial" w:hAnsi="Arial"/>
              </w:rPr>
            </w:pPr>
            <w:r>
              <w:rPr>
                <w:rFonts w:ascii="Arial" w:hAnsi="Arial"/>
              </w:rPr>
              <w:t>History of LGBTTTIQ Issues</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10.</w:t>
            </w:r>
          </w:p>
        </w:tc>
        <w:tc>
          <w:tcPr>
            <w:tcW w:w="7614" w:type="dxa"/>
          </w:tcPr>
          <w:p w:rsidR="001007D7" w:rsidRDefault="001007D7">
            <w:pPr>
              <w:rPr>
                <w:rFonts w:ascii="Arial" w:hAnsi="Arial"/>
              </w:rPr>
            </w:pPr>
            <w:r>
              <w:rPr>
                <w:rFonts w:ascii="Arial" w:hAnsi="Arial"/>
              </w:rPr>
              <w:t>Family Issues</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11.</w:t>
            </w:r>
          </w:p>
        </w:tc>
        <w:tc>
          <w:tcPr>
            <w:tcW w:w="7614" w:type="dxa"/>
          </w:tcPr>
          <w:p w:rsidR="001007D7" w:rsidRDefault="001007D7">
            <w:pPr>
              <w:rPr>
                <w:rFonts w:ascii="Arial" w:hAnsi="Arial"/>
              </w:rPr>
            </w:pPr>
            <w:r>
              <w:rPr>
                <w:rFonts w:ascii="Arial" w:hAnsi="Arial"/>
              </w:rPr>
              <w:t>Gay-Straight Alliances</w:t>
            </w:r>
          </w:p>
        </w:tc>
      </w:tr>
    </w:tbl>
    <w:p w:rsidR="00A55EF9" w:rsidRDefault="00A55EF9">
      <w:pPr>
        <w:rPr>
          <w:rFonts w:ascii="Arial" w:hAnsi="Arial"/>
        </w:rPr>
      </w:pPr>
    </w:p>
    <w:p w:rsidR="00DE13BF" w:rsidRDefault="00DE13B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E13BF" w:rsidRDefault="00DE13BF" w:rsidP="00DE13BF">
            <w:pPr>
              <w:rPr>
                <w:rFonts w:ascii="Arial" w:hAnsi="Arial"/>
                <w:b/>
              </w:rPr>
            </w:pPr>
          </w:p>
          <w:p w:rsidR="00DF367A" w:rsidRPr="00660DC3" w:rsidRDefault="00DF367A" w:rsidP="00DF367A">
            <w:pPr>
              <w:rPr>
                <w:rFonts w:ascii="Arial" w:hAnsi="Arial" w:cs="Arial"/>
                <w:szCs w:val="24"/>
                <w:lang w:val="en-CA" w:eastAsia="en-CA"/>
              </w:rPr>
            </w:pPr>
            <w:r>
              <w:rPr>
                <w:rFonts w:ascii="Arial" w:hAnsi="Arial" w:cs="Arial"/>
                <w:szCs w:val="24"/>
                <w:lang w:val="en-CA" w:eastAsia="en-CA"/>
              </w:rPr>
              <w:t>There is no required text for this course.  Journal, newspaper articles and various readings will be assigned on an ongoing basis throughout the course.</w:t>
            </w:r>
            <w:r w:rsidRPr="00660DC3">
              <w:rPr>
                <w:rFonts w:ascii="Arial" w:hAnsi="Arial" w:cs="Arial"/>
                <w:szCs w:val="24"/>
                <w:lang w:val="en-CA" w:eastAsia="en-CA"/>
              </w:rPr>
              <w:t xml:space="preserve">  </w:t>
            </w:r>
          </w:p>
          <w:p w:rsidR="00DE13BF" w:rsidRDefault="00DE13BF" w:rsidP="004327D8">
            <w:pPr>
              <w:rPr>
                <w:rFonts w:ascii="Arial" w:hAnsi="Arial"/>
                <w:i/>
              </w:rPr>
            </w:pPr>
            <w:bookmarkStart w:id="0" w:name="_GoBack"/>
            <w:bookmarkEnd w:id="0"/>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54620" w:rsidRDefault="00254620">
            <w:pPr>
              <w:rPr>
                <w:rFonts w:ascii="Arial" w:hAnsi="Arial"/>
                <w:b/>
              </w:rPr>
            </w:pPr>
          </w:p>
          <w:p w:rsidR="00254620" w:rsidRPr="00254620" w:rsidRDefault="00254620" w:rsidP="00254620">
            <w:pPr>
              <w:rPr>
                <w:rFonts w:ascii="Arial" w:hAnsi="Arial"/>
                <w:b/>
                <w:lang w:val="en-GB"/>
              </w:rPr>
            </w:pPr>
            <w:r>
              <w:rPr>
                <w:rFonts w:ascii="Arial" w:hAnsi="Arial"/>
                <w:b/>
                <w:lang w:val="en-CA"/>
              </w:rPr>
              <w:t xml:space="preserve">SKILL DEVELOPMENT  </w:t>
            </w:r>
            <w:r>
              <w:rPr>
                <w:rFonts w:ascii="Arial" w:hAnsi="Arial"/>
                <w:b/>
                <w:lang w:val="en-CA"/>
              </w:rPr>
              <w:tab/>
            </w:r>
            <w:r w:rsidR="008306D6">
              <w:rPr>
                <w:rFonts w:ascii="Arial" w:hAnsi="Arial"/>
                <w:b/>
                <w:lang w:val="en-CA"/>
              </w:rPr>
              <w:t xml:space="preserve">                                   </w:t>
            </w:r>
            <w:r>
              <w:rPr>
                <w:rFonts w:ascii="Arial" w:hAnsi="Arial"/>
                <w:b/>
                <w:lang w:val="en-CA"/>
              </w:rPr>
              <w:tab/>
            </w:r>
            <w:r>
              <w:rPr>
                <w:rFonts w:ascii="Arial" w:hAnsi="Arial"/>
                <w:b/>
                <w:lang w:val="en-CA"/>
              </w:rPr>
              <w:tab/>
              <w:t xml:space="preserve">       </w:t>
            </w:r>
            <w:r w:rsidRPr="00254620">
              <w:rPr>
                <w:rFonts w:ascii="Arial" w:hAnsi="Arial"/>
                <w:b/>
                <w:lang w:val="en-CA"/>
              </w:rPr>
              <w:t>20%</w:t>
            </w:r>
          </w:p>
          <w:p w:rsidR="00254620" w:rsidRPr="00254620" w:rsidRDefault="00254620" w:rsidP="00254620">
            <w:pPr>
              <w:rPr>
                <w:rFonts w:ascii="Arial" w:hAnsi="Arial"/>
                <w:lang w:val="en-GB"/>
              </w:rPr>
            </w:pPr>
            <w:r w:rsidRPr="00254620">
              <w:rPr>
                <w:rFonts w:ascii="Arial" w:hAnsi="Arial"/>
                <w:sz w:val="22"/>
                <w:szCs w:val="22"/>
                <w:lang w:val="en-CA"/>
              </w:rPr>
              <w:t>Students will engage in activities and discussions during regularly scheduled classes.  T</w:t>
            </w:r>
            <w:r w:rsidR="008306D6">
              <w:rPr>
                <w:rFonts w:ascii="Arial" w:hAnsi="Arial"/>
                <w:sz w:val="22"/>
                <w:szCs w:val="22"/>
                <w:lang w:val="en-CA"/>
              </w:rPr>
              <w:t xml:space="preserve">he Skill Development mark </w:t>
            </w:r>
            <w:r w:rsidRPr="00254620">
              <w:rPr>
                <w:rFonts w:ascii="Arial" w:hAnsi="Arial"/>
                <w:sz w:val="22"/>
                <w:szCs w:val="22"/>
                <w:lang w:val="en-CA"/>
              </w:rPr>
              <w:t>is related to the student’s ability to participate in activities and discussio</w:t>
            </w:r>
            <w:r w:rsidR="008306D6">
              <w:rPr>
                <w:rFonts w:ascii="Arial" w:hAnsi="Arial"/>
                <w:sz w:val="22"/>
                <w:szCs w:val="22"/>
                <w:lang w:val="en-CA"/>
              </w:rPr>
              <w:t>n</w:t>
            </w:r>
            <w:r w:rsidR="007B10E9">
              <w:rPr>
                <w:rFonts w:ascii="Arial" w:hAnsi="Arial"/>
                <w:sz w:val="22"/>
                <w:szCs w:val="22"/>
                <w:lang w:val="en-CA"/>
              </w:rPr>
              <w:t xml:space="preserve"> and attend class</w:t>
            </w:r>
            <w:r w:rsidRPr="00254620">
              <w:rPr>
                <w:rFonts w:ascii="Arial" w:hAnsi="Arial"/>
                <w:sz w:val="22"/>
                <w:szCs w:val="22"/>
                <w:lang w:val="en-CA"/>
              </w:rPr>
              <w:t>.  The format and assessment of the activities will be discussed in class and posted on D2L.</w:t>
            </w:r>
          </w:p>
          <w:p w:rsidR="00254620" w:rsidRPr="00254620" w:rsidRDefault="00254620" w:rsidP="00254620">
            <w:pPr>
              <w:rPr>
                <w:rFonts w:ascii="Arial" w:hAnsi="Arial"/>
                <w:lang w:val="en-CA"/>
              </w:rPr>
            </w:pPr>
          </w:p>
          <w:p w:rsidR="00254620" w:rsidRPr="00254620" w:rsidRDefault="00254620" w:rsidP="00254620">
            <w:pPr>
              <w:rPr>
                <w:rFonts w:ascii="Arial" w:hAnsi="Arial"/>
                <w:b/>
                <w:bCs/>
                <w:lang w:val="en-CA"/>
              </w:rPr>
            </w:pPr>
            <w:r w:rsidRPr="00254620">
              <w:rPr>
                <w:rFonts w:ascii="Arial" w:hAnsi="Arial"/>
                <w:b/>
                <w:bCs/>
                <w:lang w:val="en-CA"/>
              </w:rPr>
              <w:t>ASSIGNME</w:t>
            </w:r>
            <w:r>
              <w:rPr>
                <w:rFonts w:ascii="Arial" w:hAnsi="Arial"/>
                <w:b/>
                <w:bCs/>
                <w:lang w:val="en-CA"/>
              </w:rPr>
              <w:t xml:space="preserve">NTS </w:t>
            </w:r>
            <w:r w:rsidRPr="00254620">
              <w:rPr>
                <w:rFonts w:ascii="Arial" w:hAnsi="Arial"/>
                <w:b/>
                <w:bCs/>
                <w:lang w:val="en-CA"/>
              </w:rPr>
              <w:t xml:space="preserve">                                    </w:t>
            </w:r>
            <w:r>
              <w:rPr>
                <w:rFonts w:ascii="Arial" w:hAnsi="Arial"/>
                <w:b/>
                <w:bCs/>
                <w:lang w:val="en-CA"/>
              </w:rPr>
              <w:t xml:space="preserve"> </w:t>
            </w:r>
            <w:r>
              <w:rPr>
                <w:rFonts w:ascii="Arial" w:hAnsi="Arial"/>
                <w:b/>
                <w:bCs/>
                <w:lang w:val="en-CA"/>
              </w:rPr>
              <w:tab/>
            </w:r>
            <w:r>
              <w:rPr>
                <w:rFonts w:ascii="Arial" w:hAnsi="Arial"/>
                <w:b/>
                <w:bCs/>
                <w:lang w:val="en-CA"/>
              </w:rPr>
              <w:tab/>
            </w:r>
            <w:r>
              <w:rPr>
                <w:rFonts w:ascii="Arial" w:hAnsi="Arial"/>
                <w:b/>
                <w:bCs/>
                <w:lang w:val="en-CA"/>
              </w:rPr>
              <w:tab/>
              <w:t xml:space="preserve">                  55</w:t>
            </w:r>
            <w:r w:rsidRPr="00254620">
              <w:rPr>
                <w:rFonts w:ascii="Arial" w:hAnsi="Arial"/>
                <w:b/>
                <w:bCs/>
                <w:lang w:val="en-CA"/>
              </w:rPr>
              <w:t>%</w:t>
            </w:r>
          </w:p>
          <w:p w:rsidR="00254620" w:rsidRPr="00254620" w:rsidRDefault="00254620" w:rsidP="00254620">
            <w:pPr>
              <w:rPr>
                <w:rFonts w:ascii="Arial" w:hAnsi="Arial"/>
                <w:sz w:val="22"/>
                <w:szCs w:val="22"/>
                <w:lang w:val="en-CA"/>
              </w:rPr>
            </w:pPr>
            <w:r w:rsidRPr="00254620">
              <w:rPr>
                <w:rFonts w:ascii="Arial" w:hAnsi="Arial"/>
                <w:sz w:val="22"/>
                <w:szCs w:val="22"/>
                <w:lang w:val="en-CA"/>
              </w:rPr>
              <w:t>The format and assessment of the</w:t>
            </w:r>
            <w:r>
              <w:rPr>
                <w:rFonts w:ascii="Arial" w:hAnsi="Arial"/>
                <w:sz w:val="22"/>
                <w:szCs w:val="22"/>
                <w:lang w:val="en-CA"/>
              </w:rPr>
              <w:t xml:space="preserve"> assignments</w:t>
            </w:r>
            <w:r w:rsidRPr="00254620">
              <w:rPr>
                <w:rFonts w:ascii="Arial" w:hAnsi="Arial"/>
                <w:sz w:val="22"/>
                <w:szCs w:val="22"/>
                <w:lang w:val="en-CA"/>
              </w:rPr>
              <w:t xml:space="preserve"> will be disc</w:t>
            </w:r>
            <w:r>
              <w:rPr>
                <w:rFonts w:ascii="Arial" w:hAnsi="Arial"/>
                <w:sz w:val="22"/>
                <w:szCs w:val="22"/>
                <w:lang w:val="en-CA"/>
              </w:rPr>
              <w:t>ussed in class and posted on D2L</w:t>
            </w:r>
            <w:r w:rsidRPr="00254620">
              <w:rPr>
                <w:rFonts w:ascii="Arial" w:hAnsi="Arial"/>
                <w:sz w:val="22"/>
                <w:szCs w:val="22"/>
                <w:lang w:val="en-CA"/>
              </w:rPr>
              <w:t>.</w:t>
            </w:r>
          </w:p>
          <w:p w:rsidR="00254620" w:rsidRPr="00254620" w:rsidRDefault="00254620" w:rsidP="00254620">
            <w:pPr>
              <w:rPr>
                <w:rFonts w:ascii="Arial" w:hAnsi="Arial"/>
                <w:sz w:val="22"/>
                <w:szCs w:val="22"/>
                <w:lang w:val="en-CA"/>
              </w:rPr>
            </w:pPr>
          </w:p>
          <w:p w:rsidR="00254620" w:rsidRPr="00254620" w:rsidRDefault="00254620" w:rsidP="00254620">
            <w:pPr>
              <w:rPr>
                <w:rFonts w:ascii="Arial" w:hAnsi="Arial"/>
                <w:bCs/>
                <w:iCs/>
                <w:sz w:val="22"/>
                <w:szCs w:val="22"/>
                <w:lang w:val="en-CA"/>
              </w:rPr>
            </w:pPr>
            <w:r w:rsidRPr="00254620">
              <w:rPr>
                <w:rFonts w:ascii="Arial" w:hAnsi="Arial"/>
                <w:bCs/>
                <w:iCs/>
                <w:sz w:val="22"/>
                <w:szCs w:val="22"/>
                <w:lang w:val="en-CA"/>
              </w:rPr>
              <w:t>NOTE: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extenuating circumstances exists and request an extension. Granting extensions is up to the discretion of the instructor.</w:t>
            </w:r>
          </w:p>
          <w:p w:rsidR="00254620" w:rsidRPr="00254620" w:rsidRDefault="00254620" w:rsidP="00254620">
            <w:pPr>
              <w:rPr>
                <w:rFonts w:ascii="Arial" w:hAnsi="Arial"/>
                <w:sz w:val="22"/>
                <w:szCs w:val="22"/>
                <w:lang w:val="en-CA"/>
              </w:rPr>
            </w:pPr>
          </w:p>
          <w:p w:rsidR="00254620" w:rsidRPr="00254620" w:rsidRDefault="00254620" w:rsidP="00254620">
            <w:pPr>
              <w:rPr>
                <w:rFonts w:ascii="Arial" w:hAnsi="Arial"/>
                <w:sz w:val="22"/>
                <w:szCs w:val="22"/>
                <w:lang w:val="en-CA"/>
              </w:rPr>
            </w:pPr>
            <w:r w:rsidRPr="00254620">
              <w:rPr>
                <w:rFonts w:ascii="Arial" w:hAnsi="Arial"/>
                <w:sz w:val="22"/>
                <w:szCs w:val="22"/>
                <w:lang w:val="en-CA"/>
              </w:rPr>
              <w:t>All students MUST submit all papers and assignments through the Dropbox on D2L.  Assignments not submitted in this fashion will not be accepted and the students will be directed to resubmit their assignment through the proper channels.  It is the student’s responsibility to be familiar with and utilize D2L for all college communication and submissions with and for the professor.  Should a student experience problems the IT department at Sault College is available to assist them.</w:t>
            </w:r>
          </w:p>
          <w:p w:rsidR="00254620" w:rsidRPr="00254620" w:rsidRDefault="00254620" w:rsidP="00254620">
            <w:pPr>
              <w:rPr>
                <w:rFonts w:ascii="Arial" w:hAnsi="Arial"/>
                <w:lang w:val="en-CA"/>
              </w:rPr>
            </w:pPr>
          </w:p>
          <w:p w:rsidR="00254620" w:rsidRPr="00254620" w:rsidRDefault="00254620" w:rsidP="00254620">
            <w:pPr>
              <w:rPr>
                <w:rFonts w:ascii="Arial" w:hAnsi="Arial"/>
                <w:b/>
                <w:bCs/>
              </w:rPr>
            </w:pPr>
            <w:r w:rsidRPr="00254620">
              <w:rPr>
                <w:rFonts w:ascii="Arial" w:hAnsi="Arial"/>
                <w:b/>
                <w:bCs/>
              </w:rPr>
              <w:t xml:space="preserve">TESTS                                      </w:t>
            </w:r>
            <w:r>
              <w:rPr>
                <w:rFonts w:ascii="Arial" w:hAnsi="Arial"/>
                <w:b/>
                <w:bCs/>
              </w:rPr>
              <w:t xml:space="preserve">         </w:t>
            </w:r>
            <w:r w:rsidRPr="00254620">
              <w:rPr>
                <w:rFonts w:ascii="Arial" w:hAnsi="Arial"/>
                <w:b/>
                <w:bCs/>
              </w:rPr>
              <w:t xml:space="preserve">               </w:t>
            </w:r>
            <w:r>
              <w:rPr>
                <w:rFonts w:ascii="Arial" w:hAnsi="Arial"/>
                <w:b/>
                <w:bCs/>
              </w:rPr>
              <w:tab/>
            </w:r>
            <w:r>
              <w:rPr>
                <w:rFonts w:ascii="Arial" w:hAnsi="Arial"/>
                <w:b/>
                <w:bCs/>
              </w:rPr>
              <w:tab/>
            </w:r>
            <w:r>
              <w:rPr>
                <w:rFonts w:ascii="Arial" w:hAnsi="Arial"/>
                <w:b/>
                <w:bCs/>
              </w:rPr>
              <w:tab/>
              <w:t xml:space="preserve">       25</w:t>
            </w:r>
            <w:r w:rsidRPr="00254620">
              <w:rPr>
                <w:rFonts w:ascii="Arial" w:hAnsi="Arial"/>
                <w:b/>
                <w:bCs/>
              </w:rPr>
              <w:t>%</w:t>
            </w:r>
          </w:p>
          <w:p w:rsidR="00AA7698" w:rsidRPr="00254620" w:rsidRDefault="00254620" w:rsidP="00254620">
            <w:pPr>
              <w:rPr>
                <w:rFonts w:ascii="Arial" w:hAnsi="Arial"/>
                <w:bCs/>
                <w:iCs/>
                <w:sz w:val="22"/>
                <w:szCs w:val="22"/>
                <w:lang w:val="en-CA"/>
              </w:rPr>
            </w:pPr>
            <w:r w:rsidRPr="00254620">
              <w:rPr>
                <w:rFonts w:ascii="Arial" w:hAnsi="Arial"/>
                <w:bCs/>
                <w:iCs/>
                <w:sz w:val="22"/>
                <w:szCs w:val="22"/>
                <w:lang w:val="en-CA"/>
              </w:rPr>
              <w:t>Tests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r>
              <w:rPr>
                <w:rFonts w:ascii="Arial" w:hAnsi="Arial"/>
                <w:bCs/>
                <w:iCs/>
                <w:sz w:val="22"/>
                <w:szCs w:val="22"/>
                <w:lang w:val="en-CA"/>
              </w:rPr>
              <w:t>.</w:t>
            </w:r>
          </w:p>
        </w:tc>
      </w:tr>
    </w:tbl>
    <w:p w:rsidR="009A6934" w:rsidRDefault="009A6934"/>
    <w:tbl>
      <w:tblPr>
        <w:tblW w:w="0" w:type="auto"/>
        <w:tblLayout w:type="fixed"/>
        <w:tblLook w:val="0000" w:firstRow="0" w:lastRow="0" w:firstColumn="0" w:lastColumn="0" w:noHBand="0" w:noVBand="0"/>
      </w:tblPr>
      <w:tblGrid>
        <w:gridCol w:w="675"/>
        <w:gridCol w:w="8181"/>
      </w:tblGrid>
      <w:tr w:rsidR="00D1300B" w:rsidRPr="00890309">
        <w:trPr>
          <w:cantSplit/>
        </w:trPr>
        <w:tc>
          <w:tcPr>
            <w:tcW w:w="675" w:type="dxa"/>
          </w:tcPr>
          <w:p w:rsidR="00D1300B" w:rsidRPr="00890309" w:rsidRDefault="00D1300B">
            <w:pPr>
              <w:pStyle w:val="EnvelopeReturn"/>
              <w:rPr>
                <w:sz w:val="22"/>
                <w:szCs w:val="22"/>
              </w:rPr>
            </w:pPr>
          </w:p>
        </w:tc>
        <w:tc>
          <w:tcPr>
            <w:tcW w:w="8181" w:type="dxa"/>
          </w:tcPr>
          <w:p w:rsidR="00D1300B" w:rsidRPr="00890309" w:rsidRDefault="00D1300B">
            <w:pPr>
              <w:rPr>
                <w:rFonts w:ascii="Arial" w:hAnsi="Arial"/>
                <w:sz w:val="22"/>
                <w:szCs w:val="22"/>
              </w:rPr>
            </w:pPr>
            <w:r w:rsidRPr="00890309">
              <w:rPr>
                <w:rFonts w:ascii="Arial" w:hAnsi="Arial"/>
                <w:sz w:val="22"/>
                <w:szCs w:val="22"/>
              </w:rPr>
              <w:t>The following semester grades will be assigned to students:</w:t>
            </w:r>
          </w:p>
        </w:tc>
      </w:tr>
    </w:tbl>
    <w:p w:rsidR="00D1300B" w:rsidRPr="00890309"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rsidP="00254620">
            <w:pPr>
              <w:rPr>
                <w:rFonts w:ascii="Arial" w:hAnsi="Arial" w:cs="Arial"/>
                <w:iCs/>
                <w:sz w:val="22"/>
                <w:szCs w:val="22"/>
              </w:rPr>
            </w:pPr>
          </w:p>
          <w:p w:rsidR="00D1300B" w:rsidRPr="00890309" w:rsidRDefault="00D1300B">
            <w:pPr>
              <w:pStyle w:val="Heading2"/>
              <w:rPr>
                <w:rFonts w:ascii="Arial" w:hAnsi="Arial" w:cs="Arial"/>
                <w:b w:val="0"/>
                <w:sz w:val="22"/>
                <w:szCs w:val="22"/>
                <w:u w:val="single"/>
              </w:rPr>
            </w:pPr>
            <w:r w:rsidRPr="00890309">
              <w:rPr>
                <w:rFonts w:ascii="Arial" w:hAnsi="Arial" w:cs="Arial"/>
                <w:b w:val="0"/>
                <w:sz w:val="22"/>
                <w:szCs w:val="22"/>
                <w:u w:val="single"/>
              </w:rPr>
              <w:t>Grade</w:t>
            </w:r>
          </w:p>
        </w:tc>
        <w:tc>
          <w:tcPr>
            <w:tcW w:w="4678" w:type="dxa"/>
          </w:tcPr>
          <w:p w:rsidR="00D1300B" w:rsidRPr="00890309" w:rsidRDefault="00D1300B">
            <w:pPr>
              <w:jc w:val="center"/>
              <w:rPr>
                <w:rFonts w:ascii="Arial" w:hAnsi="Arial" w:cs="Arial"/>
                <w:iCs/>
                <w:sz w:val="22"/>
                <w:szCs w:val="22"/>
              </w:rPr>
            </w:pPr>
          </w:p>
          <w:p w:rsidR="00D1300B" w:rsidRPr="00890309" w:rsidRDefault="00D1300B">
            <w:pPr>
              <w:pStyle w:val="Heading1"/>
              <w:rPr>
                <w:rFonts w:ascii="Arial" w:hAnsi="Arial" w:cs="Arial"/>
                <w:b w:val="0"/>
                <w:sz w:val="22"/>
                <w:szCs w:val="22"/>
              </w:rPr>
            </w:pPr>
            <w:r w:rsidRPr="00890309">
              <w:rPr>
                <w:rFonts w:ascii="Arial" w:hAnsi="Arial" w:cs="Arial"/>
                <w:b w:val="0"/>
                <w:sz w:val="22"/>
                <w:szCs w:val="22"/>
              </w:rPr>
              <w:t>Definition</w:t>
            </w:r>
          </w:p>
        </w:tc>
        <w:tc>
          <w:tcPr>
            <w:tcW w:w="1802" w:type="dxa"/>
          </w:tcPr>
          <w:p w:rsidR="00D1300B" w:rsidRPr="00890309" w:rsidRDefault="00D1300B">
            <w:pPr>
              <w:jc w:val="center"/>
              <w:rPr>
                <w:rFonts w:ascii="Arial" w:hAnsi="Arial" w:cs="Arial"/>
                <w:iCs/>
                <w:sz w:val="22"/>
                <w:szCs w:val="22"/>
              </w:rPr>
            </w:pPr>
            <w:r w:rsidRPr="00890309">
              <w:rPr>
                <w:rFonts w:ascii="Arial" w:hAnsi="Arial" w:cs="Arial"/>
                <w:iCs/>
                <w:sz w:val="22"/>
                <w:szCs w:val="22"/>
              </w:rPr>
              <w:t xml:space="preserve">Grade Point </w:t>
            </w:r>
            <w:r w:rsidRPr="00890309">
              <w:rPr>
                <w:rFonts w:ascii="Arial" w:hAnsi="Arial" w:cs="Arial"/>
                <w:iCs/>
                <w:sz w:val="22"/>
                <w:szCs w:val="22"/>
                <w:u w:val="single"/>
              </w:rPr>
              <w:t>Equivalent</w:t>
            </w:r>
          </w:p>
        </w:tc>
      </w:tr>
      <w:tr w:rsidR="00D1300B" w:rsidRPr="00890309">
        <w:trPr>
          <w:cantSplit/>
        </w:trPr>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A+</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90 – 100%</w:t>
            </w:r>
          </w:p>
        </w:tc>
        <w:tc>
          <w:tcPr>
            <w:tcW w:w="1802" w:type="dxa"/>
            <w:vMerge w:val="restart"/>
            <w:vAlign w:val="center"/>
          </w:tcPr>
          <w:p w:rsidR="00D1300B" w:rsidRPr="00890309" w:rsidRDefault="00D1300B">
            <w:pPr>
              <w:jc w:val="center"/>
              <w:rPr>
                <w:rFonts w:ascii="Arial" w:hAnsi="Arial" w:cs="Arial"/>
                <w:sz w:val="22"/>
                <w:szCs w:val="22"/>
              </w:rPr>
            </w:pPr>
            <w:r w:rsidRPr="00890309">
              <w:rPr>
                <w:rFonts w:ascii="Arial" w:hAnsi="Arial" w:cs="Arial"/>
                <w:sz w:val="22"/>
                <w:szCs w:val="22"/>
              </w:rPr>
              <w:t>4.00</w:t>
            </w:r>
          </w:p>
        </w:tc>
      </w:tr>
      <w:tr w:rsidR="00D1300B" w:rsidRPr="00890309">
        <w:trPr>
          <w:cantSplit/>
        </w:trPr>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A</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80 – 89%</w:t>
            </w:r>
          </w:p>
        </w:tc>
        <w:tc>
          <w:tcPr>
            <w:tcW w:w="1802" w:type="dxa"/>
            <w:vMerge/>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B</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70 - 79%</w:t>
            </w:r>
          </w:p>
        </w:tc>
        <w:tc>
          <w:tcPr>
            <w:tcW w:w="1802" w:type="dxa"/>
          </w:tcPr>
          <w:p w:rsidR="00D1300B" w:rsidRPr="00890309" w:rsidRDefault="00D1300B">
            <w:pPr>
              <w:jc w:val="center"/>
              <w:rPr>
                <w:rFonts w:ascii="Arial" w:hAnsi="Arial" w:cs="Arial"/>
                <w:sz w:val="22"/>
                <w:szCs w:val="22"/>
              </w:rPr>
            </w:pPr>
            <w:r w:rsidRPr="00890309">
              <w:rPr>
                <w:rFonts w:ascii="Arial" w:hAnsi="Arial" w:cs="Arial"/>
                <w:sz w:val="22"/>
                <w:szCs w:val="22"/>
              </w:rPr>
              <w:t>3.00</w:t>
            </w: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C</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60 - 69%</w:t>
            </w:r>
          </w:p>
        </w:tc>
        <w:tc>
          <w:tcPr>
            <w:tcW w:w="1802" w:type="dxa"/>
          </w:tcPr>
          <w:p w:rsidR="00D1300B" w:rsidRPr="00890309" w:rsidRDefault="00D1300B">
            <w:pPr>
              <w:jc w:val="center"/>
              <w:rPr>
                <w:rFonts w:ascii="Arial" w:hAnsi="Arial" w:cs="Arial"/>
                <w:sz w:val="22"/>
                <w:szCs w:val="22"/>
              </w:rPr>
            </w:pPr>
            <w:r w:rsidRPr="00890309">
              <w:rPr>
                <w:rFonts w:ascii="Arial" w:hAnsi="Arial" w:cs="Arial"/>
                <w:sz w:val="22"/>
                <w:szCs w:val="22"/>
              </w:rPr>
              <w:t>2.00</w:t>
            </w: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D</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50 – 59%</w:t>
            </w:r>
          </w:p>
        </w:tc>
        <w:tc>
          <w:tcPr>
            <w:tcW w:w="1802" w:type="dxa"/>
          </w:tcPr>
          <w:p w:rsidR="00D1300B" w:rsidRPr="00890309" w:rsidRDefault="00D1300B">
            <w:pPr>
              <w:jc w:val="center"/>
              <w:rPr>
                <w:rFonts w:ascii="Arial" w:hAnsi="Arial" w:cs="Arial"/>
                <w:sz w:val="22"/>
                <w:szCs w:val="22"/>
              </w:rPr>
            </w:pPr>
            <w:r w:rsidRPr="00890309">
              <w:rPr>
                <w:rFonts w:ascii="Arial" w:hAnsi="Arial" w:cs="Arial"/>
                <w:sz w:val="22"/>
                <w:szCs w:val="22"/>
              </w:rPr>
              <w:t>1.00</w:t>
            </w: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F (Fail)</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49% and below</w:t>
            </w:r>
          </w:p>
        </w:tc>
        <w:tc>
          <w:tcPr>
            <w:tcW w:w="1802" w:type="dxa"/>
          </w:tcPr>
          <w:p w:rsidR="00D1300B" w:rsidRPr="00890309" w:rsidRDefault="00D1300B">
            <w:pPr>
              <w:jc w:val="center"/>
              <w:rPr>
                <w:rFonts w:ascii="Arial" w:hAnsi="Arial" w:cs="Arial"/>
                <w:sz w:val="22"/>
                <w:szCs w:val="22"/>
              </w:rPr>
            </w:pPr>
            <w:r w:rsidRPr="00890309">
              <w:rPr>
                <w:rFonts w:ascii="Arial" w:hAnsi="Arial" w:cs="Arial"/>
                <w:sz w:val="22"/>
                <w:szCs w:val="22"/>
              </w:rPr>
              <w:t>0.00</w:t>
            </w: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p>
        </w:tc>
        <w:tc>
          <w:tcPr>
            <w:tcW w:w="4678" w:type="dxa"/>
          </w:tcPr>
          <w:p w:rsidR="00D1300B" w:rsidRPr="00890309" w:rsidRDefault="00D1300B">
            <w:pPr>
              <w:rPr>
                <w:rFonts w:ascii="Arial" w:hAnsi="Arial" w:cs="Arial"/>
                <w:sz w:val="22"/>
                <w:szCs w:val="22"/>
              </w:rPr>
            </w:pP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CR (Credit)</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Credit for diploma requirements has been awarded.</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S</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 xml:space="preserve">Satisfactory achievement in field /clinical </w:t>
            </w:r>
            <w:r w:rsidRPr="00890309">
              <w:rPr>
                <w:rFonts w:ascii="Arial" w:hAnsi="Arial" w:cs="Arial"/>
                <w:sz w:val="22"/>
                <w:szCs w:val="22"/>
              </w:rPr>
              <w:lastRenderedPageBreak/>
              <w:t>placement or non-graded subject area.</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U</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Unsatisfactory achievement in field/clinical placement or non-graded subject area.</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X</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NR</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 xml:space="preserve">Grade not reported to Registrar's office.  </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Default="00D1300B">
            <w:pPr>
              <w:rPr>
                <w:rFonts w:ascii="Arial" w:hAnsi="Arial" w:cs="Arial"/>
                <w:sz w:val="22"/>
                <w:szCs w:val="22"/>
              </w:rPr>
            </w:pPr>
          </w:p>
          <w:p w:rsidR="00A56ED1" w:rsidRDefault="00A56ED1">
            <w:pPr>
              <w:rPr>
                <w:rFonts w:ascii="Arial" w:hAnsi="Arial" w:cs="Arial"/>
                <w:sz w:val="22"/>
                <w:szCs w:val="22"/>
              </w:rPr>
            </w:pPr>
          </w:p>
          <w:p w:rsidR="00A56ED1" w:rsidRDefault="00A56ED1">
            <w:pPr>
              <w:rPr>
                <w:rFonts w:ascii="Arial" w:hAnsi="Arial" w:cs="Arial"/>
                <w:sz w:val="22"/>
                <w:szCs w:val="22"/>
              </w:rPr>
            </w:pPr>
          </w:p>
          <w:p w:rsidR="00A56ED1" w:rsidRPr="00890309" w:rsidRDefault="00A56ED1">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W</w:t>
            </w:r>
          </w:p>
        </w:tc>
        <w:tc>
          <w:tcPr>
            <w:tcW w:w="4678" w:type="dxa"/>
          </w:tcPr>
          <w:p w:rsidR="00D1300B" w:rsidRDefault="00D1300B">
            <w:pPr>
              <w:rPr>
                <w:rFonts w:ascii="Arial" w:hAnsi="Arial" w:cs="Arial"/>
                <w:sz w:val="22"/>
                <w:szCs w:val="22"/>
              </w:rPr>
            </w:pPr>
            <w:r w:rsidRPr="00890309">
              <w:rPr>
                <w:rFonts w:ascii="Arial" w:hAnsi="Arial" w:cs="Arial"/>
                <w:sz w:val="22"/>
                <w:szCs w:val="22"/>
              </w:rPr>
              <w:t>Student has withdrawn from the course without academic penalty.</w:t>
            </w:r>
          </w:p>
          <w:p w:rsidR="00A56ED1" w:rsidRDefault="00A56ED1">
            <w:pPr>
              <w:rPr>
                <w:rFonts w:ascii="Arial" w:hAnsi="Arial" w:cs="Arial"/>
                <w:sz w:val="22"/>
                <w:szCs w:val="22"/>
              </w:rPr>
            </w:pPr>
          </w:p>
          <w:p w:rsidR="00A56ED1" w:rsidRDefault="00A56ED1">
            <w:pPr>
              <w:rPr>
                <w:rFonts w:ascii="Arial" w:hAnsi="Arial" w:cs="Arial"/>
                <w:sz w:val="22"/>
                <w:szCs w:val="22"/>
              </w:rPr>
            </w:pPr>
          </w:p>
          <w:p w:rsidR="00A56ED1" w:rsidRDefault="00A56ED1" w:rsidP="00A56ED1">
            <w:pPr>
              <w:rPr>
                <w:i/>
                <w:iCs/>
              </w:rPr>
            </w:pPr>
            <w:r>
              <w:rPr>
                <w:iCs/>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Pr>
                <w:i/>
                <w:iCs/>
              </w:rPr>
              <w:t xml:space="preserve">. </w:t>
            </w:r>
          </w:p>
          <w:p w:rsidR="00A56ED1" w:rsidRDefault="00A56ED1">
            <w:pPr>
              <w:rPr>
                <w:rFonts w:ascii="Arial" w:hAnsi="Arial" w:cs="Arial"/>
                <w:sz w:val="22"/>
                <w:szCs w:val="22"/>
              </w:rPr>
            </w:pPr>
          </w:p>
          <w:p w:rsidR="00A56ED1" w:rsidRDefault="00A56ED1">
            <w:pPr>
              <w:rPr>
                <w:rFonts w:ascii="Arial" w:hAnsi="Arial" w:cs="Arial"/>
                <w:sz w:val="22"/>
                <w:szCs w:val="22"/>
              </w:rPr>
            </w:pPr>
          </w:p>
          <w:p w:rsidR="00A56ED1" w:rsidRPr="00890309" w:rsidRDefault="00A56ED1">
            <w:pPr>
              <w:rPr>
                <w:rFonts w:ascii="Arial" w:hAnsi="Arial" w:cs="Arial"/>
                <w:sz w:val="22"/>
                <w:szCs w:val="22"/>
              </w:rPr>
            </w:pPr>
          </w:p>
        </w:tc>
        <w:tc>
          <w:tcPr>
            <w:tcW w:w="1802" w:type="dxa"/>
          </w:tcPr>
          <w:p w:rsidR="00D1300B" w:rsidRPr="00890309" w:rsidRDefault="00D1300B">
            <w:pPr>
              <w:jc w:val="center"/>
              <w:rPr>
                <w:rFonts w:ascii="Arial" w:hAnsi="Arial" w:cs="Arial"/>
                <w:sz w:val="22"/>
                <w:szCs w:val="22"/>
              </w:rPr>
            </w:pPr>
          </w:p>
        </w:tc>
      </w:tr>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3"/>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9A6934" w:rsidRPr="00890309" w:rsidRDefault="009A6934" w:rsidP="009A6934">
            <w:pPr>
              <w:rPr>
                <w:rFonts w:ascii="Arial" w:hAnsi="Arial" w:cs="Arial"/>
                <w:sz w:val="22"/>
                <w:szCs w:val="22"/>
                <w:u w:val="single"/>
              </w:rPr>
            </w:pPr>
            <w:r w:rsidRPr="00890309">
              <w:rPr>
                <w:rFonts w:ascii="Arial" w:hAnsi="Arial" w:cs="Arial"/>
                <w:sz w:val="22"/>
                <w:szCs w:val="22"/>
                <w:u w:val="single"/>
              </w:rPr>
              <w:t>Attendance:</w:t>
            </w:r>
          </w:p>
          <w:p w:rsidR="009A6934" w:rsidRPr="00890309" w:rsidRDefault="009A6934" w:rsidP="009A6934">
            <w:pPr>
              <w:rPr>
                <w:rFonts w:ascii="Arial" w:hAnsi="Arial" w:cs="Arial"/>
                <w:sz w:val="22"/>
                <w:szCs w:val="22"/>
              </w:rPr>
            </w:pPr>
            <w:r w:rsidRPr="00890309">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60149" w:rsidRPr="00890309" w:rsidRDefault="00860149" w:rsidP="009A6934">
            <w:pPr>
              <w:rPr>
                <w:rFonts w:ascii="Arial" w:hAnsi="Arial" w:cs="Arial"/>
                <w:sz w:val="22"/>
                <w:szCs w:val="22"/>
              </w:rPr>
            </w:pPr>
          </w:p>
          <w:p w:rsidR="00860149" w:rsidRPr="00890309" w:rsidRDefault="00860149" w:rsidP="009A6934">
            <w:pPr>
              <w:rPr>
                <w:rFonts w:ascii="Arial" w:hAnsi="Arial" w:cs="Arial"/>
                <w:sz w:val="22"/>
                <w:szCs w:val="22"/>
                <w:u w:val="single"/>
              </w:rPr>
            </w:pPr>
            <w:r w:rsidRPr="00890309">
              <w:rPr>
                <w:rFonts w:ascii="Arial" w:hAnsi="Arial" w:cs="Arial"/>
                <w:sz w:val="22"/>
                <w:szCs w:val="22"/>
                <w:u w:val="single"/>
              </w:rPr>
              <w:t>The Nature of this course:</w:t>
            </w:r>
          </w:p>
          <w:p w:rsidR="00860149" w:rsidRPr="00890309" w:rsidRDefault="00860149" w:rsidP="00860149">
            <w:pPr>
              <w:rPr>
                <w:rFonts w:ascii="Arial" w:hAnsi="Arial" w:cs="Arial"/>
                <w:sz w:val="22"/>
                <w:szCs w:val="22"/>
              </w:rPr>
            </w:pPr>
            <w:r w:rsidRPr="00890309">
              <w:rPr>
                <w:rFonts w:ascii="Arial" w:hAnsi="Arial" w:cs="Arial"/>
                <w:sz w:val="22"/>
                <w:szCs w:val="22"/>
              </w:rPr>
              <w:t xml:space="preserve">The material discussed and reviewed in this course is of a complex nature, and requires maturity and professionalism from the participants. The subject matter related to sexual orientation and in particular to LGBTTTIQ can be challenging to some, and even disturbing to some. </w:t>
            </w:r>
            <w:r w:rsidR="00651909" w:rsidRPr="00890309">
              <w:rPr>
                <w:rFonts w:ascii="Arial" w:hAnsi="Arial" w:cs="Arial"/>
                <w:sz w:val="22"/>
                <w:szCs w:val="22"/>
              </w:rPr>
              <w:t xml:space="preserve">The material is also intimately close to the personal experiences of some people and is positive and empowering for many. </w:t>
            </w:r>
            <w:r w:rsidRPr="00890309">
              <w:rPr>
                <w:rFonts w:ascii="Arial" w:hAnsi="Arial" w:cs="Arial"/>
                <w:sz w:val="22"/>
                <w:szCs w:val="22"/>
              </w:rPr>
              <w:t>The impacts of societal reactions to LGBTTTIQ issues will lead to examination of the connection with discrimination, violence, abuse, and youth suicide. This material can and likely will challenge the existing beliefs and values of each participant. At the same time, this material presents opportunities to learn and expand one’s competencies as a helper. The focus is on learning.</w:t>
            </w:r>
          </w:p>
          <w:p w:rsidR="00860149" w:rsidRPr="00890309" w:rsidRDefault="00860149" w:rsidP="00860149">
            <w:pPr>
              <w:rPr>
                <w:rFonts w:ascii="Arial" w:hAnsi="Arial" w:cs="Arial"/>
                <w:sz w:val="22"/>
                <w:szCs w:val="22"/>
              </w:rPr>
            </w:pPr>
            <w:r w:rsidRPr="00890309">
              <w:rPr>
                <w:rFonts w:ascii="Arial" w:hAnsi="Arial" w:cs="Arial"/>
                <w:sz w:val="22"/>
                <w:szCs w:val="22"/>
              </w:rPr>
              <w:t xml:space="preserve">There will be a high standard of expected </w:t>
            </w:r>
            <w:r w:rsidR="00651909" w:rsidRPr="00890309">
              <w:rPr>
                <w:rFonts w:ascii="Arial" w:hAnsi="Arial" w:cs="Arial"/>
                <w:sz w:val="22"/>
                <w:szCs w:val="22"/>
              </w:rPr>
              <w:t>behav</w:t>
            </w:r>
            <w:r w:rsidRPr="00890309">
              <w:rPr>
                <w:rFonts w:ascii="Arial" w:hAnsi="Arial" w:cs="Arial"/>
                <w:sz w:val="22"/>
                <w:szCs w:val="22"/>
              </w:rPr>
              <w:t>iour. Students will be challenged to expand their current knowledge and attitudes</w:t>
            </w:r>
            <w:r w:rsidR="00183CCE" w:rsidRPr="00890309">
              <w:rPr>
                <w:rFonts w:ascii="Arial" w:hAnsi="Arial" w:cs="Arial"/>
                <w:sz w:val="22"/>
                <w:szCs w:val="22"/>
              </w:rPr>
              <w:t xml:space="preserve"> in the direction of inclusiveness and the valuing of diversity. </w:t>
            </w:r>
            <w:r w:rsidR="00651909" w:rsidRPr="00890309">
              <w:rPr>
                <w:rFonts w:ascii="Arial" w:hAnsi="Arial" w:cs="Arial"/>
                <w:sz w:val="22"/>
                <w:szCs w:val="22"/>
              </w:rPr>
              <w:t xml:space="preserve">Students will be encouraged to speak in language that acknowledges that these experiences already exist in the class population. </w:t>
            </w:r>
            <w:r w:rsidR="00183CCE" w:rsidRPr="00890309">
              <w:rPr>
                <w:rFonts w:ascii="Arial" w:hAnsi="Arial" w:cs="Arial"/>
                <w:sz w:val="22"/>
                <w:szCs w:val="22"/>
              </w:rPr>
              <w:t xml:space="preserve">Students will be expected to be supportive of each other’s learning challenges. Attendance, participation, and timely completion of assignments are absolutely expected. </w:t>
            </w:r>
          </w:p>
          <w:p w:rsidR="00860149" w:rsidRDefault="00183CCE" w:rsidP="00860149">
            <w:pPr>
              <w:rPr>
                <w:rFonts w:ascii="Arial" w:hAnsi="Arial" w:cs="Arial"/>
                <w:sz w:val="22"/>
                <w:szCs w:val="22"/>
              </w:rPr>
            </w:pPr>
            <w:r w:rsidRPr="00890309">
              <w:rPr>
                <w:rFonts w:ascii="Arial" w:hAnsi="Arial" w:cs="Arial"/>
                <w:sz w:val="22"/>
                <w:szCs w:val="22"/>
              </w:rPr>
              <w:t>Students who have any concerns about this course are asked to discuss these with the course professor as soon as they arise.</w:t>
            </w:r>
          </w:p>
          <w:p w:rsidR="00737BBA" w:rsidRDefault="00737BBA" w:rsidP="00737BBA">
            <w:pPr>
              <w:pStyle w:val="EnvelopeReturn"/>
              <w:jc w:val="both"/>
              <w:rPr>
                <w:rFonts w:cs="Arial"/>
                <w:sz w:val="22"/>
                <w:szCs w:val="22"/>
              </w:rPr>
            </w:pPr>
          </w:p>
          <w:p w:rsidR="00737BBA" w:rsidRDefault="00737BBA" w:rsidP="00737BBA">
            <w:pPr>
              <w:pStyle w:val="EnvelopeReturn"/>
              <w:jc w:val="both"/>
              <w:rPr>
                <w:rFonts w:ascii="Times New Roman" w:hAnsi="Times New Roman"/>
              </w:rPr>
            </w:pPr>
            <w:r w:rsidRPr="001271E0">
              <w:rPr>
                <w:rFonts w:ascii="Times New Roman" w:hAnsi="Times New Roman"/>
              </w:rPr>
              <w:t>All courses in the Child and Youth Care (Worker) progra</w:t>
            </w:r>
            <w:r>
              <w:rPr>
                <w:rFonts w:ascii="Times New Roman" w:hAnsi="Times New Roman"/>
              </w:rPr>
              <w:t xml:space="preserve">m follow the Fatal Error Policy, as well as APA Standards </w:t>
            </w:r>
            <w:r w:rsidRPr="001271E0">
              <w:rPr>
                <w:rFonts w:ascii="Times New Roman" w:hAnsi="Times New Roman"/>
              </w:rPr>
              <w:t>for all assignments submitted. Faculty will review this with students at the</w:t>
            </w:r>
            <w:r>
              <w:rPr>
                <w:rFonts w:ascii="Times New Roman" w:hAnsi="Times New Roman"/>
              </w:rPr>
              <w:t xml:space="preserve"> beginning of each course. D</w:t>
            </w:r>
            <w:r w:rsidRPr="001271E0">
              <w:rPr>
                <w:rFonts w:ascii="Times New Roman" w:hAnsi="Times New Roman"/>
              </w:rPr>
              <w:t>etailed docum</w:t>
            </w:r>
            <w:r>
              <w:rPr>
                <w:rFonts w:ascii="Times New Roman" w:hAnsi="Times New Roman"/>
              </w:rPr>
              <w:t>ents on D2L course sites will be posted</w:t>
            </w:r>
            <w:r>
              <w:t>.</w:t>
            </w:r>
          </w:p>
          <w:p w:rsidR="00737BBA" w:rsidRPr="00890309" w:rsidRDefault="00737BBA" w:rsidP="00860149">
            <w:pPr>
              <w:rPr>
                <w:rFonts w:ascii="Arial" w:hAnsi="Arial" w:cs="Arial"/>
                <w:sz w:val="22"/>
                <w:szCs w:val="22"/>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890309" w:rsidTr="00CB4EB0">
        <w:trPr>
          <w:cantSplit/>
        </w:trPr>
        <w:tc>
          <w:tcPr>
            <w:tcW w:w="675" w:type="dxa"/>
          </w:tcPr>
          <w:p w:rsidR="00CB4EB0" w:rsidRDefault="00CB4EB0" w:rsidP="00CB4EB0">
            <w:pPr>
              <w:rPr>
                <w:rFonts w:ascii="Arial" w:hAnsi="Arial"/>
              </w:rPr>
            </w:pPr>
          </w:p>
        </w:tc>
        <w:tc>
          <w:tcPr>
            <w:tcW w:w="8181" w:type="dxa"/>
          </w:tcPr>
          <w:p w:rsidR="00CB4EB0" w:rsidRPr="00890309" w:rsidRDefault="00CB4EB0" w:rsidP="00E8152E">
            <w:pPr>
              <w:rPr>
                <w:rFonts w:ascii="Arial" w:hAnsi="Arial"/>
                <w:sz w:val="22"/>
                <w:szCs w:val="22"/>
              </w:rPr>
            </w:pPr>
            <w:r w:rsidRPr="00890309">
              <w:rPr>
                <w:rFonts w:ascii="Arial" w:hAnsi="Arial"/>
                <w:sz w:val="22"/>
                <w:szCs w:val="22"/>
              </w:rPr>
              <w:t xml:space="preserve">The provisions contained in the addendum </w:t>
            </w:r>
            <w:r w:rsidR="00E8152E" w:rsidRPr="00890309">
              <w:rPr>
                <w:rFonts w:ascii="Arial" w:hAnsi="Arial"/>
                <w:sz w:val="22"/>
                <w:szCs w:val="22"/>
              </w:rPr>
              <w:t xml:space="preserve">located on the portal </w:t>
            </w:r>
            <w:r w:rsidRPr="00890309">
              <w:rPr>
                <w:rFonts w:ascii="Arial" w:hAnsi="Arial"/>
                <w:sz w:val="22"/>
                <w:szCs w:val="22"/>
              </w:rPr>
              <w:t>form part of this course outline.</w:t>
            </w:r>
          </w:p>
        </w:tc>
      </w:tr>
    </w:tbl>
    <w:p w:rsidR="00CB4EB0" w:rsidRDefault="00CB4EB0" w:rsidP="00890309">
      <w:pPr>
        <w:pStyle w:val="EnvelopeReturn"/>
      </w:pPr>
    </w:p>
    <w:p w:rsidR="00636A78" w:rsidRDefault="00636A78">
      <w:pPr>
        <w:pStyle w:val="EnvelopeReturn"/>
      </w:pPr>
    </w:p>
    <w:sectPr w:rsidR="00636A78" w:rsidSect="009A6934">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A68" w:rsidRDefault="00CE3A68">
      <w:r>
        <w:separator/>
      </w:r>
    </w:p>
  </w:endnote>
  <w:endnote w:type="continuationSeparator" w:id="0">
    <w:p w:rsidR="00CE3A68" w:rsidRDefault="00CE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A68" w:rsidRDefault="00CE3A68">
      <w:r>
        <w:separator/>
      </w:r>
    </w:p>
  </w:footnote>
  <w:footnote w:type="continuationSeparator" w:id="0">
    <w:p w:rsidR="00CE3A68" w:rsidRDefault="00CE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A25" w:rsidRDefault="00321BF5">
    <w:pPr>
      <w:pStyle w:val="Header"/>
      <w:framePr w:wrap="around" w:vAnchor="text" w:hAnchor="margin" w:xAlign="center" w:y="1"/>
      <w:rPr>
        <w:rStyle w:val="PageNumber"/>
      </w:rPr>
    </w:pPr>
    <w:r>
      <w:rPr>
        <w:rStyle w:val="PageNumber"/>
      </w:rPr>
      <w:fldChar w:fldCharType="begin"/>
    </w:r>
    <w:r w:rsidR="000A6A25">
      <w:rPr>
        <w:rStyle w:val="PageNumber"/>
      </w:rPr>
      <w:instrText xml:space="preserve">PAGE  </w:instrText>
    </w:r>
    <w:r>
      <w:rPr>
        <w:rStyle w:val="PageNumber"/>
      </w:rPr>
      <w:fldChar w:fldCharType="separate"/>
    </w:r>
    <w:r w:rsidR="000A6A25">
      <w:rPr>
        <w:rStyle w:val="PageNumber"/>
        <w:noProof/>
      </w:rPr>
      <w:t>6</w:t>
    </w:r>
    <w:r>
      <w:rPr>
        <w:rStyle w:val="PageNumber"/>
      </w:rPr>
      <w:fldChar w:fldCharType="end"/>
    </w:r>
  </w:p>
  <w:p w:rsidR="000A6A25" w:rsidRDefault="000A6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A25" w:rsidRDefault="00321BF5">
    <w:pPr>
      <w:pStyle w:val="Header"/>
      <w:framePr w:wrap="around" w:vAnchor="text" w:hAnchor="margin" w:xAlign="center" w:y="1"/>
      <w:rPr>
        <w:rStyle w:val="PageNumber"/>
      </w:rPr>
    </w:pPr>
    <w:r>
      <w:rPr>
        <w:rStyle w:val="PageNumber"/>
      </w:rPr>
      <w:fldChar w:fldCharType="begin"/>
    </w:r>
    <w:r w:rsidR="000A6A25">
      <w:rPr>
        <w:rStyle w:val="PageNumber"/>
      </w:rPr>
      <w:instrText xml:space="preserve">PAGE  </w:instrText>
    </w:r>
    <w:r>
      <w:rPr>
        <w:rStyle w:val="PageNumber"/>
      </w:rPr>
      <w:fldChar w:fldCharType="separate"/>
    </w:r>
    <w:r w:rsidR="00DF367A">
      <w:rPr>
        <w:rStyle w:val="PageNumber"/>
        <w:noProof/>
      </w:rPr>
      <w:t>5</w:t>
    </w:r>
    <w:r>
      <w:rPr>
        <w:rStyle w:val="PageNumber"/>
      </w:rPr>
      <w:fldChar w:fldCharType="end"/>
    </w:r>
  </w:p>
  <w:tbl>
    <w:tblPr>
      <w:tblW w:w="8928" w:type="dxa"/>
      <w:tblLayout w:type="fixed"/>
      <w:tblLook w:val="0000" w:firstRow="0" w:lastRow="0" w:firstColumn="0" w:lastColumn="0" w:noHBand="0" w:noVBand="0"/>
    </w:tblPr>
    <w:tblGrid>
      <w:gridCol w:w="3794"/>
      <w:gridCol w:w="1134"/>
      <w:gridCol w:w="4000"/>
    </w:tblGrid>
    <w:tr w:rsidR="000A6A25" w:rsidTr="005E4A52">
      <w:tc>
        <w:tcPr>
          <w:tcW w:w="3794" w:type="dxa"/>
        </w:tcPr>
        <w:p w:rsidR="000A6A25" w:rsidRDefault="000A6A25">
          <w:pPr>
            <w:rPr>
              <w:rFonts w:ascii="Arial" w:hAnsi="Arial"/>
              <w:snapToGrid w:val="0"/>
            </w:rPr>
          </w:pPr>
          <w:r>
            <w:rPr>
              <w:rFonts w:ascii="Arial" w:hAnsi="Arial"/>
              <w:snapToGrid w:val="0"/>
            </w:rPr>
            <w:t>Working with LGBTTTIQ Children and Youth</w:t>
          </w:r>
        </w:p>
        <w:p w:rsidR="000A6A25" w:rsidRDefault="000A6A25">
          <w:pPr>
            <w:rPr>
              <w:rFonts w:ascii="Arial" w:hAnsi="Arial"/>
              <w:snapToGrid w:val="0"/>
            </w:rPr>
          </w:pPr>
        </w:p>
      </w:tc>
      <w:tc>
        <w:tcPr>
          <w:tcW w:w="1134" w:type="dxa"/>
        </w:tcPr>
        <w:p w:rsidR="000A6A25" w:rsidRDefault="000A6A25">
          <w:pPr>
            <w:pStyle w:val="Header"/>
            <w:jc w:val="center"/>
            <w:rPr>
              <w:rFonts w:ascii="Arial" w:hAnsi="Arial"/>
              <w:snapToGrid w:val="0"/>
            </w:rPr>
          </w:pPr>
        </w:p>
      </w:tc>
      <w:tc>
        <w:tcPr>
          <w:tcW w:w="4000" w:type="dxa"/>
        </w:tcPr>
        <w:p w:rsidR="000A6A25" w:rsidRDefault="000A6A25">
          <w:pPr>
            <w:pStyle w:val="Header"/>
            <w:jc w:val="right"/>
            <w:rPr>
              <w:rFonts w:ascii="Arial" w:hAnsi="Arial"/>
              <w:snapToGrid w:val="0"/>
            </w:rPr>
          </w:pPr>
          <w:r>
            <w:rPr>
              <w:rFonts w:ascii="Arial" w:hAnsi="Arial"/>
              <w:snapToGrid w:val="0"/>
            </w:rPr>
            <w:t>CYW327</w:t>
          </w:r>
        </w:p>
      </w:tc>
    </w:tr>
  </w:tbl>
  <w:p w:rsidR="000A6A25" w:rsidRDefault="000A6A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532A0"/>
    <w:multiLevelType w:val="hybridMultilevel"/>
    <w:tmpl w:val="AFBAEB5A"/>
    <w:lvl w:ilvl="0" w:tplc="7FC6586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795715"/>
    <w:multiLevelType w:val="hybridMultilevel"/>
    <w:tmpl w:val="2FF0594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D00413A"/>
    <w:multiLevelType w:val="hybridMultilevel"/>
    <w:tmpl w:val="273474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6845B9"/>
    <w:multiLevelType w:val="hybridMultilevel"/>
    <w:tmpl w:val="A440A2C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25C16F7"/>
    <w:multiLevelType w:val="hybridMultilevel"/>
    <w:tmpl w:val="ABEAD2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DD2D39"/>
    <w:multiLevelType w:val="hybridMultilevel"/>
    <w:tmpl w:val="32400A4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0324566"/>
    <w:multiLevelType w:val="hybridMultilevel"/>
    <w:tmpl w:val="EC262A5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0D6C2A"/>
    <w:multiLevelType w:val="hybridMultilevel"/>
    <w:tmpl w:val="0E54136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BD4DE2"/>
    <w:multiLevelType w:val="hybridMultilevel"/>
    <w:tmpl w:val="8338984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8937E9C"/>
    <w:multiLevelType w:val="hybridMultilevel"/>
    <w:tmpl w:val="A898792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D45916"/>
    <w:multiLevelType w:val="hybridMultilevel"/>
    <w:tmpl w:val="62B2A2CE"/>
    <w:lvl w:ilvl="0" w:tplc="303A9276">
      <w:start w:val="1"/>
      <w:numFmt w:val="lowerLetter"/>
      <w:lvlText w:val="%1.)"/>
      <w:lvlJc w:val="left"/>
      <w:pPr>
        <w:ind w:left="750" w:hanging="360"/>
      </w:pPr>
      <w:rPr>
        <w:rFonts w:ascii="Arial" w:eastAsia="Times New Roman" w:hAnsi="Arial" w:cs="Times New Roman"/>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num w:numId="1">
    <w:abstractNumId w:val="9"/>
  </w:num>
  <w:num w:numId="2">
    <w:abstractNumId w:val="19"/>
  </w:num>
  <w:num w:numId="3">
    <w:abstractNumId w:val="7"/>
  </w:num>
  <w:num w:numId="4">
    <w:abstractNumId w:val="17"/>
  </w:num>
  <w:num w:numId="5">
    <w:abstractNumId w:val="21"/>
  </w:num>
  <w:num w:numId="6">
    <w:abstractNumId w:val="3"/>
  </w:num>
  <w:num w:numId="7">
    <w:abstractNumId w:val="1"/>
  </w:num>
  <w:num w:numId="8">
    <w:abstractNumId w:val="14"/>
  </w:num>
  <w:num w:numId="9">
    <w:abstractNumId w:val="18"/>
  </w:num>
  <w:num w:numId="10">
    <w:abstractNumId w:val="4"/>
  </w:num>
  <w:num w:numId="11">
    <w:abstractNumId w:val="11"/>
  </w:num>
  <w:num w:numId="12">
    <w:abstractNumId w:val="0"/>
  </w:num>
  <w:num w:numId="13">
    <w:abstractNumId w:val="12"/>
  </w:num>
  <w:num w:numId="14">
    <w:abstractNumId w:val="6"/>
  </w:num>
  <w:num w:numId="15">
    <w:abstractNumId w:val="13"/>
  </w:num>
  <w:num w:numId="16">
    <w:abstractNumId w:val="20"/>
  </w:num>
  <w:num w:numId="17">
    <w:abstractNumId w:val="10"/>
  </w:num>
  <w:num w:numId="18">
    <w:abstractNumId w:val="8"/>
  </w:num>
  <w:num w:numId="19">
    <w:abstractNumId w:val="15"/>
  </w:num>
  <w:num w:numId="20">
    <w:abstractNumId w:val="22"/>
  </w:num>
  <w:num w:numId="21">
    <w:abstractNumId w:val="2"/>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0AF7"/>
    <w:rsid w:val="000145D8"/>
    <w:rsid w:val="00024279"/>
    <w:rsid w:val="00031185"/>
    <w:rsid w:val="00031F49"/>
    <w:rsid w:val="0004491B"/>
    <w:rsid w:val="000660E7"/>
    <w:rsid w:val="000A6A25"/>
    <w:rsid w:val="000D42CA"/>
    <w:rsid w:val="000E57B0"/>
    <w:rsid w:val="000E5BD9"/>
    <w:rsid w:val="001007D7"/>
    <w:rsid w:val="00110015"/>
    <w:rsid w:val="0011709D"/>
    <w:rsid w:val="00121AEA"/>
    <w:rsid w:val="00122E75"/>
    <w:rsid w:val="00124016"/>
    <w:rsid w:val="00130065"/>
    <w:rsid w:val="0013201F"/>
    <w:rsid w:val="00135B06"/>
    <w:rsid w:val="001416EA"/>
    <w:rsid w:val="001428EB"/>
    <w:rsid w:val="00177078"/>
    <w:rsid w:val="00183CCE"/>
    <w:rsid w:val="001A4E7C"/>
    <w:rsid w:val="001B72EE"/>
    <w:rsid w:val="002356D4"/>
    <w:rsid w:val="00253577"/>
    <w:rsid w:val="00254620"/>
    <w:rsid w:val="00255476"/>
    <w:rsid w:val="00267910"/>
    <w:rsid w:val="00283F8A"/>
    <w:rsid w:val="00295232"/>
    <w:rsid w:val="002B3C49"/>
    <w:rsid w:val="002C7011"/>
    <w:rsid w:val="002D0F95"/>
    <w:rsid w:val="002D240A"/>
    <w:rsid w:val="00320428"/>
    <w:rsid w:val="00321BF5"/>
    <w:rsid w:val="0032448A"/>
    <w:rsid w:val="00345C94"/>
    <w:rsid w:val="003917F2"/>
    <w:rsid w:val="003A0238"/>
    <w:rsid w:val="003D0B70"/>
    <w:rsid w:val="003D12B5"/>
    <w:rsid w:val="003D5562"/>
    <w:rsid w:val="00413FBB"/>
    <w:rsid w:val="0042104A"/>
    <w:rsid w:val="004327D8"/>
    <w:rsid w:val="00441ECC"/>
    <w:rsid w:val="0044434A"/>
    <w:rsid w:val="0044680C"/>
    <w:rsid w:val="00455859"/>
    <w:rsid w:val="00497B5F"/>
    <w:rsid w:val="004A23B1"/>
    <w:rsid w:val="004B69A1"/>
    <w:rsid w:val="004D3BAE"/>
    <w:rsid w:val="004E298B"/>
    <w:rsid w:val="004F09D8"/>
    <w:rsid w:val="0052346B"/>
    <w:rsid w:val="00532940"/>
    <w:rsid w:val="00533537"/>
    <w:rsid w:val="0056705E"/>
    <w:rsid w:val="0058075A"/>
    <w:rsid w:val="00590CF9"/>
    <w:rsid w:val="005A28BC"/>
    <w:rsid w:val="005B5A58"/>
    <w:rsid w:val="005C10A6"/>
    <w:rsid w:val="005C7AD8"/>
    <w:rsid w:val="005E3EAB"/>
    <w:rsid w:val="005E4A52"/>
    <w:rsid w:val="006014F6"/>
    <w:rsid w:val="00613807"/>
    <w:rsid w:val="00614971"/>
    <w:rsid w:val="00620050"/>
    <w:rsid w:val="00624B66"/>
    <w:rsid w:val="00626C24"/>
    <w:rsid w:val="00636A78"/>
    <w:rsid w:val="00651909"/>
    <w:rsid w:val="00655A9B"/>
    <w:rsid w:val="00660DC3"/>
    <w:rsid w:val="006A1A7F"/>
    <w:rsid w:val="006B594E"/>
    <w:rsid w:val="006E31A2"/>
    <w:rsid w:val="006F72CF"/>
    <w:rsid w:val="00702E06"/>
    <w:rsid w:val="00721404"/>
    <w:rsid w:val="00721FF2"/>
    <w:rsid w:val="00723208"/>
    <w:rsid w:val="00734EE2"/>
    <w:rsid w:val="00736C0F"/>
    <w:rsid w:val="00737BBA"/>
    <w:rsid w:val="00754E67"/>
    <w:rsid w:val="007A0698"/>
    <w:rsid w:val="007B10E9"/>
    <w:rsid w:val="007C2DD1"/>
    <w:rsid w:val="007D32F9"/>
    <w:rsid w:val="007D5CB3"/>
    <w:rsid w:val="007E51FB"/>
    <w:rsid w:val="007E6621"/>
    <w:rsid w:val="007F132C"/>
    <w:rsid w:val="007F37EB"/>
    <w:rsid w:val="007F4FE9"/>
    <w:rsid w:val="007F73A4"/>
    <w:rsid w:val="00807801"/>
    <w:rsid w:val="00822941"/>
    <w:rsid w:val="008306D6"/>
    <w:rsid w:val="00860149"/>
    <w:rsid w:val="00867048"/>
    <w:rsid w:val="00883F5F"/>
    <w:rsid w:val="00890309"/>
    <w:rsid w:val="00895B35"/>
    <w:rsid w:val="00897ED8"/>
    <w:rsid w:val="008D21AA"/>
    <w:rsid w:val="008E0F4B"/>
    <w:rsid w:val="00911233"/>
    <w:rsid w:val="00957F61"/>
    <w:rsid w:val="0098702A"/>
    <w:rsid w:val="00997218"/>
    <w:rsid w:val="009A6934"/>
    <w:rsid w:val="009B5B24"/>
    <w:rsid w:val="009C347E"/>
    <w:rsid w:val="009D0CFA"/>
    <w:rsid w:val="009E7AF4"/>
    <w:rsid w:val="009F2A33"/>
    <w:rsid w:val="00A01D87"/>
    <w:rsid w:val="00A023DB"/>
    <w:rsid w:val="00A211C2"/>
    <w:rsid w:val="00A4303B"/>
    <w:rsid w:val="00A544A7"/>
    <w:rsid w:val="00A55EF9"/>
    <w:rsid w:val="00A56ED1"/>
    <w:rsid w:val="00A8485F"/>
    <w:rsid w:val="00A85995"/>
    <w:rsid w:val="00A9176F"/>
    <w:rsid w:val="00A97B10"/>
    <w:rsid w:val="00AA7698"/>
    <w:rsid w:val="00AC5756"/>
    <w:rsid w:val="00B50404"/>
    <w:rsid w:val="00B611A8"/>
    <w:rsid w:val="00B778BA"/>
    <w:rsid w:val="00B835FC"/>
    <w:rsid w:val="00B86278"/>
    <w:rsid w:val="00BA119A"/>
    <w:rsid w:val="00BA318C"/>
    <w:rsid w:val="00BC7832"/>
    <w:rsid w:val="00C0550E"/>
    <w:rsid w:val="00C10B7A"/>
    <w:rsid w:val="00C53F7E"/>
    <w:rsid w:val="00C56A44"/>
    <w:rsid w:val="00C84D98"/>
    <w:rsid w:val="00C87B5D"/>
    <w:rsid w:val="00C97440"/>
    <w:rsid w:val="00C97897"/>
    <w:rsid w:val="00CB4EB0"/>
    <w:rsid w:val="00CB5E0D"/>
    <w:rsid w:val="00CE3A68"/>
    <w:rsid w:val="00D04410"/>
    <w:rsid w:val="00D1300B"/>
    <w:rsid w:val="00D14B38"/>
    <w:rsid w:val="00D22B18"/>
    <w:rsid w:val="00D372C3"/>
    <w:rsid w:val="00D444B5"/>
    <w:rsid w:val="00D87174"/>
    <w:rsid w:val="00D96C97"/>
    <w:rsid w:val="00DA7B71"/>
    <w:rsid w:val="00DB3F6A"/>
    <w:rsid w:val="00DC1839"/>
    <w:rsid w:val="00DE13BF"/>
    <w:rsid w:val="00DE1D60"/>
    <w:rsid w:val="00DF367A"/>
    <w:rsid w:val="00E21AB1"/>
    <w:rsid w:val="00E25868"/>
    <w:rsid w:val="00E527B1"/>
    <w:rsid w:val="00E56C53"/>
    <w:rsid w:val="00E713C6"/>
    <w:rsid w:val="00E8152E"/>
    <w:rsid w:val="00E86FF6"/>
    <w:rsid w:val="00EC24BB"/>
    <w:rsid w:val="00ED3759"/>
    <w:rsid w:val="00EE5D29"/>
    <w:rsid w:val="00EE6E49"/>
    <w:rsid w:val="00EF4EC9"/>
    <w:rsid w:val="00EF56A0"/>
    <w:rsid w:val="00EF5B81"/>
    <w:rsid w:val="00F0236B"/>
    <w:rsid w:val="00F430A9"/>
    <w:rsid w:val="00F95393"/>
    <w:rsid w:val="00FC7EBA"/>
    <w:rsid w:val="00FE298B"/>
    <w:rsid w:val="00FF44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9D0CFA"/>
    <w:rPr>
      <w:rFonts w:ascii="Tahoma" w:hAnsi="Tahoma" w:cs="Tahoma"/>
      <w:sz w:val="16"/>
      <w:szCs w:val="16"/>
    </w:rPr>
  </w:style>
  <w:style w:type="character" w:customStyle="1" w:styleId="BalloonTextChar">
    <w:name w:val="Balloon Text Char"/>
    <w:link w:val="BalloonText"/>
    <w:rsid w:val="009D0CFA"/>
    <w:rPr>
      <w:rFonts w:ascii="Tahoma" w:hAnsi="Tahoma" w:cs="Tahoma"/>
      <w:sz w:val="16"/>
      <w:szCs w:val="16"/>
      <w:lang w:val="en-US" w:eastAsia="en-US"/>
    </w:rPr>
  </w:style>
  <w:style w:type="paragraph" w:styleId="ListParagraph">
    <w:name w:val="List Paragraph"/>
    <w:basedOn w:val="Normal"/>
    <w:uiPriority w:val="34"/>
    <w:qFormat/>
    <w:rsid w:val="00B862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2289460">
      <w:bodyDiv w:val="1"/>
      <w:marLeft w:val="0"/>
      <w:marRight w:val="0"/>
      <w:marTop w:val="0"/>
      <w:marBottom w:val="0"/>
      <w:divBdr>
        <w:top w:val="none" w:sz="0" w:space="0" w:color="auto"/>
        <w:left w:val="none" w:sz="0" w:space="0" w:color="auto"/>
        <w:bottom w:val="none" w:sz="0" w:space="0" w:color="auto"/>
        <w:right w:val="none" w:sz="0" w:space="0" w:color="auto"/>
      </w:divBdr>
      <w:divsChild>
        <w:div w:id="608969774">
          <w:marLeft w:val="0"/>
          <w:marRight w:val="0"/>
          <w:marTop w:val="0"/>
          <w:marBottom w:val="0"/>
          <w:divBdr>
            <w:top w:val="single" w:sz="36" w:space="6" w:color="006699"/>
            <w:left w:val="none" w:sz="0" w:space="0" w:color="auto"/>
            <w:bottom w:val="none" w:sz="0" w:space="0" w:color="auto"/>
            <w:right w:val="none" w:sz="0" w:space="0" w:color="auto"/>
          </w:divBdr>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3725826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997987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A8FDA-F273-4984-B472-613478DD3983}"/>
</file>

<file path=customXml/itemProps2.xml><?xml version="1.0" encoding="utf-8"?>
<ds:datastoreItem xmlns:ds="http://schemas.openxmlformats.org/officeDocument/2006/customXml" ds:itemID="{6472E5D5-B2A9-44F1-921E-2F9CB4C71819}"/>
</file>

<file path=customXml/itemProps3.xml><?xml version="1.0" encoding="utf-8"?>
<ds:datastoreItem xmlns:ds="http://schemas.openxmlformats.org/officeDocument/2006/customXml" ds:itemID="{15080BF1-2B7F-46CB-A080-2478B6E98CFF}"/>
</file>

<file path=docProps/app.xml><?xml version="1.0" encoding="utf-8"?>
<Properties xmlns="http://schemas.openxmlformats.org/officeDocument/2006/extended-properties" xmlns:vt="http://schemas.openxmlformats.org/officeDocument/2006/docPropsVTypes">
  <Template>Normal.dotm</Template>
  <TotalTime>3</TotalTime>
  <Pages>8</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2011-06-14T20:28:00Z</cp:lastPrinted>
  <dcterms:created xsi:type="dcterms:W3CDTF">2015-11-11T20:18:00Z</dcterms:created>
  <dcterms:modified xsi:type="dcterms:W3CDTF">2015-11-11T20:22:00Z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2438000</vt:r8>
  </property>
</Properties>
</file>